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39" w:rsidRDefault="00940A39" w:rsidP="007E673A"/>
    <w:p w:rsidR="007E673A" w:rsidRPr="007E673A" w:rsidRDefault="007E673A" w:rsidP="007E673A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165865">
            <w:pPr>
              <w:pStyle w:val="Naslov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5865" w:rsidRPr="00165865" w:rsidRDefault="00165865" w:rsidP="0016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4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253"/>
      </w:tblGrid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POTREBŠČINE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Zvezek velik – A4, črtasti  52 listov (pri SLJ priporočljiv 80-listni zvezek)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Default="00165865" w:rsidP="001658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 xml:space="preserve">SLJ, TJA, GEO, NAR, GOS, LUM  </w:t>
            </w:r>
          </w:p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(pri predmetih je zvezek lahko lanski)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Zvezek velik – A4 , brezčrtni  52 listov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TIT  </w:t>
            </w:r>
          </w:p>
        </w:tc>
      </w:tr>
      <w:tr w:rsidR="00165865" w:rsidRPr="00165865" w:rsidTr="00165865">
        <w:trPr>
          <w:trHeight w:val="300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Zvezek velik – A4 , karo  52 listov ali več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MAT 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Zvezek mali–A5 trde platnice črtasti 100 listov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 xml:space="preserve">GUM  </w:t>
            </w:r>
            <w:r w:rsidRPr="00165865">
              <w:rPr>
                <w:rFonts w:ascii="Arial Narrow" w:eastAsia="Times New Roman" w:hAnsi="Arial Narrow" w:cs="Times New Roman"/>
                <w:b/>
                <w:color w:val="000000"/>
                <w:sz w:val="24"/>
                <w:lang w:eastAsia="sl-SI"/>
              </w:rPr>
              <w:t>(lanski)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Beležka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 kom 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Mapa  (za MAT 1 kom, za SLJ 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2 kom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Svinčnik HB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Barvni svinčniki – barvice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Komplet, lahko stare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Kemični svinčnik – moder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Kemični svinčnik – rdeč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Geotrikotnik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Radirka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Šilček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Šestilo</w:t>
            </w: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Žepno računalo - dvovrstično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Plastični ovitki za učbenike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Za vse izposojene učbenike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Plastični ovitki za zvezke, delovne zvezke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Za vse zvezke in delovne zvezke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ŠOLSKI COPATI</w:t>
            </w: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 xml:space="preserve"> (z gumijastim podplatom, ne hišni copati)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Nalivno pero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</w:t>
            </w:r>
          </w:p>
        </w:tc>
      </w:tr>
      <w:tr w:rsidR="00165865" w:rsidRPr="00165865" w:rsidTr="00165865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l-SI"/>
              </w:rPr>
              <w:t>Črtaste pole – za pisne naloge pri SLJ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10</w:t>
            </w:r>
          </w:p>
        </w:tc>
      </w:tr>
    </w:tbl>
    <w:p w:rsidR="00165865" w:rsidRPr="00165865" w:rsidRDefault="00165865" w:rsidP="0016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5865" w:rsidRPr="00165865" w:rsidRDefault="00165865" w:rsidP="0016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865">
        <w:rPr>
          <w:rFonts w:ascii="Arial Narrow" w:eastAsia="Times New Roman" w:hAnsi="Arial Narrow" w:cs="Times New Roman"/>
          <w:b/>
          <w:bCs/>
          <w:color w:val="000000"/>
          <w:lang w:eastAsia="sl-SI"/>
        </w:rPr>
        <w:t>LIKOVNA UMETNOST</w:t>
      </w:r>
    </w:p>
    <w:tbl>
      <w:tblPr>
        <w:tblW w:w="9356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993"/>
        <w:gridCol w:w="3146"/>
        <w:gridCol w:w="425"/>
      </w:tblGrid>
      <w:tr w:rsidR="00165865" w:rsidRPr="00165865" w:rsidTr="00165865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Kolaž barvni papir 23-listni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(predlagam </w:t>
            </w: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Debora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Blok risanka 10-listni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165865" w:rsidRPr="00165865" w:rsidTr="00165865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Čopiči komplet ploščati št. 6, 10 in okrogli št. 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 komplet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Lepilo v stiku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165865" w:rsidRPr="00165865" w:rsidTr="00165865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Tempera barvice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(predlagam </w:t>
            </w: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Aero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Škarje (kvalitetne)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165865" w:rsidRPr="00165865" w:rsidTr="00165865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Oglje v svinčniku ali črni pastel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Papirnate brisače v roli (1</w:t>
            </w: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kom)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65" w:rsidRPr="00165865" w:rsidRDefault="00165865" w:rsidP="0016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86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165865" w:rsidRPr="00165865" w:rsidRDefault="00165865" w:rsidP="0016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5865" w:rsidRPr="00165865" w:rsidRDefault="00165865" w:rsidP="0016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8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ŠPORT</w:t>
      </w:r>
      <w:r w:rsidRPr="00165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: kratka majica, kratke hlače ali trenirka, športni copati.</w:t>
      </w:r>
    </w:p>
    <w:p w:rsidR="00165865" w:rsidRPr="00165865" w:rsidRDefault="00165865" w:rsidP="0016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5865" w:rsidRPr="00165865" w:rsidRDefault="00165865" w:rsidP="0016586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165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sl-SI"/>
        </w:rPr>
        <w:t>UPORABLJATE LAHKO VSE DOBRO OHRANJENE STARE ŠOLSKE POTREBŠČINE.</w:t>
      </w:r>
    </w:p>
    <w:p w:rsidR="00CA298D" w:rsidRDefault="00CA298D" w:rsidP="00C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18D9" w:rsidRPr="00415DF1" w:rsidRDefault="003418D9" w:rsidP="003418D9">
      <w:pPr>
        <w:pStyle w:val="Brezrazmikov"/>
        <w:rPr>
          <w:b/>
        </w:rPr>
      </w:pPr>
      <w:r w:rsidRPr="00415DF1">
        <w:rPr>
          <w:b/>
        </w:rPr>
        <w:t xml:space="preserve">Delovni zvezki in druga učna gradiva: 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984"/>
        <w:gridCol w:w="1134"/>
      </w:tblGrid>
      <w:tr w:rsidR="003418D9" w:rsidRPr="001D280D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1D280D" w:rsidRDefault="003418D9" w:rsidP="00406776">
            <w:pPr>
              <w:pStyle w:val="Brezrazmikov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1D280D" w:rsidRDefault="003418D9" w:rsidP="00406776">
            <w:pPr>
              <w:pStyle w:val="Brezrazmikov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1D280D" w:rsidRDefault="003418D9" w:rsidP="00406776">
            <w:pPr>
              <w:pStyle w:val="Brezrazmikov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Cena (€)</w:t>
            </w:r>
          </w:p>
        </w:tc>
      </w:tr>
      <w:tr w:rsidR="003418D9" w:rsidRPr="001D280D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b/>
                <w:lang w:eastAsia="sl-SI"/>
              </w:rPr>
              <w:t xml:space="preserve">H. </w:t>
            </w:r>
            <w:proofErr w:type="spellStart"/>
            <w:r w:rsidRPr="00ED4A76">
              <w:rPr>
                <w:rFonts w:asciiTheme="majorHAnsi" w:hAnsiTheme="majorHAnsi"/>
                <w:b/>
                <w:lang w:eastAsia="sl-SI"/>
              </w:rPr>
              <w:t>Verdev</w:t>
            </w:r>
            <w:proofErr w:type="spellEnd"/>
            <w:r w:rsidRPr="00ED4A76">
              <w:rPr>
                <w:rFonts w:asciiTheme="majorHAnsi" w:hAnsiTheme="majorHAnsi"/>
                <w:b/>
                <w:lang w:eastAsia="sl-SI"/>
              </w:rPr>
              <w:t xml:space="preserve">:  RAZISKUJEM PRETEKLOST 6, </w:t>
            </w:r>
            <w:r w:rsidRPr="00ED4A76">
              <w:rPr>
                <w:rFonts w:asciiTheme="majorHAnsi" w:hAnsiTheme="majorHAnsi"/>
                <w:lang w:eastAsia="sl-SI"/>
              </w:rPr>
              <w:t>delovni zvezek za zgodovino, založba ROKUS-KLETT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9789612097738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14,45</w:t>
            </w:r>
          </w:p>
        </w:tc>
      </w:tr>
      <w:tr w:rsidR="003418D9" w:rsidRPr="001D280D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b/>
                <w:lang w:eastAsia="sl-SI"/>
              </w:rPr>
              <w:t xml:space="preserve">PROJECT EXPLORE 1, </w:t>
            </w:r>
            <w:r w:rsidRPr="00ED4A76">
              <w:rPr>
                <w:rFonts w:asciiTheme="majorHAnsi" w:hAnsiTheme="majorHAnsi"/>
                <w:lang w:eastAsia="sl-SI"/>
              </w:rPr>
              <w:t xml:space="preserve">delovni zvezek za angleščino + </w:t>
            </w:r>
            <w:proofErr w:type="spellStart"/>
            <w:r w:rsidRPr="00ED4A76">
              <w:rPr>
                <w:rFonts w:asciiTheme="majorHAnsi" w:hAnsiTheme="majorHAnsi"/>
                <w:lang w:eastAsia="sl-SI"/>
              </w:rPr>
              <w:t>Online</w:t>
            </w:r>
            <w:proofErr w:type="spellEnd"/>
            <w:r w:rsidRPr="00ED4A76">
              <w:rPr>
                <w:rFonts w:asciiTheme="majorHAnsi" w:hAnsiTheme="majorHAnsi"/>
                <w:lang w:eastAsia="sl-SI"/>
              </w:rPr>
              <w:t xml:space="preserve"> </w:t>
            </w:r>
            <w:proofErr w:type="spellStart"/>
            <w:r w:rsidRPr="00ED4A76">
              <w:rPr>
                <w:rFonts w:asciiTheme="majorHAnsi" w:hAnsiTheme="majorHAnsi"/>
                <w:lang w:eastAsia="sl-SI"/>
              </w:rPr>
              <w:t>Practice</w:t>
            </w:r>
            <w:proofErr w:type="spellEnd"/>
            <w:r w:rsidRPr="00ED4A76">
              <w:rPr>
                <w:rFonts w:asciiTheme="majorHAnsi" w:hAnsiTheme="majorHAnsi"/>
                <w:lang w:eastAsia="sl-SI"/>
              </w:rPr>
              <w:t>, založba MKT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9780194256766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18,90</w:t>
            </w:r>
          </w:p>
        </w:tc>
      </w:tr>
      <w:tr w:rsidR="003418D9" w:rsidRPr="001D280D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b/>
                <w:shd w:val="clear" w:color="auto" w:fill="FFFFFF"/>
                <w:lang w:eastAsia="sl-SI"/>
              </w:rPr>
              <w:lastRenderedPageBreak/>
              <w:t xml:space="preserve">M. Hočevar Gregorič: </w:t>
            </w:r>
            <w:r w:rsidRPr="00ED4A76">
              <w:rPr>
                <w:rFonts w:asciiTheme="majorHAnsi" w:hAnsiTheme="majorHAnsi"/>
                <w:shd w:val="clear" w:color="auto" w:fill="FFFFFF"/>
                <w:lang w:eastAsia="sl-SI"/>
              </w:rPr>
              <w:t>Slovenščina 6, samostojni delovni zvezek v 6. razredu osnovne šole. Mladinska knjiga, 2017. (2 dela)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shd w:val="clear" w:color="auto" w:fill="FFFFFF"/>
                <w:lang w:eastAsia="sl-SI"/>
              </w:rPr>
              <w:t>9789610144953</w:t>
            </w:r>
          </w:p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shd w:val="clear" w:color="auto" w:fill="FFFFFF"/>
                <w:lang w:eastAsia="sl-SI"/>
              </w:rPr>
              <w:t>9789610144960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16,80</w:t>
            </w:r>
          </w:p>
        </w:tc>
      </w:tr>
      <w:tr w:rsidR="003418D9" w:rsidRPr="001D280D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8D9" w:rsidRPr="00437761" w:rsidRDefault="003418D9" w:rsidP="004067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776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MATEMATIKA 6, </w:t>
            </w:r>
            <w:r w:rsidRPr="009002D6">
              <w:rPr>
                <w:rFonts w:asciiTheme="majorHAnsi" w:hAnsiTheme="majorHAnsi"/>
                <w:shd w:val="clear" w:color="auto" w:fill="FFFFFF"/>
                <w:lang w:eastAsia="sl-SI"/>
              </w:rPr>
              <w:t>samostojni delovni zvezek za matematiko 1. in 2. del, Mladinska knjiga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8D9" w:rsidRPr="00437761" w:rsidRDefault="003418D9" w:rsidP="00406776">
            <w:pPr>
              <w:pStyle w:val="Brezrazmikov"/>
              <w:rPr>
                <w:rFonts w:asciiTheme="majorHAnsi" w:hAnsiTheme="majorHAnsi"/>
                <w:shd w:val="clear" w:color="auto" w:fill="FFFFFF"/>
                <w:lang w:eastAsia="sl-SI"/>
              </w:rPr>
            </w:pPr>
            <w:r w:rsidRPr="00437761">
              <w:rPr>
                <w:rFonts w:asciiTheme="majorHAnsi" w:hAnsiTheme="majorHAnsi"/>
                <w:shd w:val="clear" w:color="auto" w:fill="FFFFFF"/>
                <w:lang w:eastAsia="sl-SI"/>
              </w:rPr>
              <w:t>9789610143482</w:t>
            </w:r>
          </w:p>
          <w:p w:rsidR="003418D9" w:rsidRPr="00437761" w:rsidRDefault="003418D9" w:rsidP="0040677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437761">
              <w:rPr>
                <w:rFonts w:asciiTheme="majorHAnsi" w:hAnsiTheme="majorHAnsi"/>
                <w:shd w:val="clear" w:color="auto" w:fill="FFFFFF"/>
                <w:lang w:eastAsia="sl-SI"/>
              </w:rPr>
              <w:t>9789610143499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8D9" w:rsidRPr="00437761" w:rsidRDefault="003418D9" w:rsidP="0040677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437761">
              <w:rPr>
                <w:lang w:eastAsia="sl-SI"/>
              </w:rPr>
              <w:t>16,80</w:t>
            </w:r>
          </w:p>
        </w:tc>
      </w:tr>
      <w:tr w:rsidR="003418D9" w:rsidRPr="001D280D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415DF1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b/>
                <w:lang w:eastAsia="sl-SI"/>
              </w:rPr>
              <w:t>ATLAS ZA OSNOVNE IN SREDNJE ŠOLE, Mladinska knjiga, Ljubljana 2017</w:t>
            </w:r>
            <w:r>
              <w:rPr>
                <w:rFonts w:asciiTheme="majorHAnsi" w:hAnsiTheme="majorHAnsi"/>
                <w:b/>
                <w:lang w:eastAsia="sl-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shd w:val="clear" w:color="auto" w:fill="FFFFFF"/>
                <w:lang w:eastAsia="sl-SI"/>
              </w:rPr>
              <w:t>9789610113393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34,96</w:t>
            </w:r>
          </w:p>
        </w:tc>
      </w:tr>
      <w:tr w:rsidR="003418D9" w:rsidRPr="001D280D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b/>
                <w:lang w:eastAsia="sl-SI"/>
              </w:rPr>
              <w:t xml:space="preserve">DOTIK NARAVE 6, </w:t>
            </w:r>
            <w:r w:rsidRPr="00ED4A76">
              <w:rPr>
                <w:rFonts w:asciiTheme="majorHAnsi" w:hAnsiTheme="majorHAnsi"/>
                <w:lang w:eastAsia="sl-SI"/>
              </w:rPr>
              <w:t>samostojni delovni zvezek s poskusi za naravoslovje, NOVO 2018, založba ROKUS-KLETT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99100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978961271</w:t>
            </w:r>
            <w:r w:rsidR="00991006">
              <w:rPr>
                <w:rFonts w:asciiTheme="majorHAnsi" w:hAnsiTheme="majorHAnsi"/>
                <w:lang w:eastAsia="sl-SI"/>
              </w:rPr>
              <w:t>8619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8D9" w:rsidRPr="00ED4A76" w:rsidRDefault="003418D9" w:rsidP="00406776">
            <w:pPr>
              <w:pStyle w:val="Brezrazmikov"/>
              <w:rPr>
                <w:rFonts w:asciiTheme="majorHAnsi" w:hAnsiTheme="majorHAnsi" w:cs="Times New Roman"/>
                <w:lang w:eastAsia="sl-SI"/>
              </w:rPr>
            </w:pPr>
            <w:r w:rsidRPr="00ED4A76">
              <w:rPr>
                <w:rFonts w:asciiTheme="majorHAnsi" w:hAnsiTheme="majorHAnsi"/>
                <w:lang w:eastAsia="sl-SI"/>
              </w:rPr>
              <w:t>12,50</w:t>
            </w:r>
          </w:p>
        </w:tc>
      </w:tr>
    </w:tbl>
    <w:p w:rsidR="003418D9" w:rsidRPr="00437761" w:rsidRDefault="003418D9" w:rsidP="0034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18D9" w:rsidRPr="00CA298D" w:rsidRDefault="003418D9" w:rsidP="00341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Razredničarka: Slavica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Knechtl</w:t>
      </w:r>
      <w:proofErr w:type="spellEnd"/>
    </w:p>
    <w:sectPr w:rsidR="003418D9" w:rsidRPr="00CA298D" w:rsidSect="00311A0B">
      <w:headerReference w:type="first" r:id="rId7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65" w:rsidRDefault="00032065" w:rsidP="0023256F">
      <w:pPr>
        <w:spacing w:after="0" w:line="240" w:lineRule="auto"/>
      </w:pPr>
      <w:r>
        <w:separator/>
      </w:r>
    </w:p>
  </w:endnote>
  <w:endnote w:type="continuationSeparator" w:id="0">
    <w:p w:rsidR="00032065" w:rsidRDefault="00032065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65" w:rsidRDefault="00032065" w:rsidP="0023256F">
      <w:pPr>
        <w:spacing w:after="0" w:line="240" w:lineRule="auto"/>
      </w:pPr>
      <w:r>
        <w:separator/>
      </w:r>
    </w:p>
  </w:footnote>
  <w:footnote w:type="continuationSeparator" w:id="0">
    <w:p w:rsidR="00032065" w:rsidRDefault="00032065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37"/>
    <w:multiLevelType w:val="hybridMultilevel"/>
    <w:tmpl w:val="5488383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2D5"/>
    <w:multiLevelType w:val="hybridMultilevel"/>
    <w:tmpl w:val="DF42A9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81242"/>
    <w:multiLevelType w:val="hybridMultilevel"/>
    <w:tmpl w:val="7348EC0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23B5"/>
    <w:multiLevelType w:val="hybridMultilevel"/>
    <w:tmpl w:val="62A4C65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32065"/>
    <w:rsid w:val="000D3257"/>
    <w:rsid w:val="00131892"/>
    <w:rsid w:val="00165865"/>
    <w:rsid w:val="00210E65"/>
    <w:rsid w:val="0023256F"/>
    <w:rsid w:val="00311A0B"/>
    <w:rsid w:val="003264E7"/>
    <w:rsid w:val="003418D9"/>
    <w:rsid w:val="00394C1A"/>
    <w:rsid w:val="004579CF"/>
    <w:rsid w:val="004F0601"/>
    <w:rsid w:val="00501935"/>
    <w:rsid w:val="00585693"/>
    <w:rsid w:val="0058676C"/>
    <w:rsid w:val="007E673A"/>
    <w:rsid w:val="009002D6"/>
    <w:rsid w:val="0091044E"/>
    <w:rsid w:val="00924594"/>
    <w:rsid w:val="00940A39"/>
    <w:rsid w:val="009608A0"/>
    <w:rsid w:val="0096243B"/>
    <w:rsid w:val="00991006"/>
    <w:rsid w:val="009A5AF9"/>
    <w:rsid w:val="00AD19F8"/>
    <w:rsid w:val="00B05656"/>
    <w:rsid w:val="00B86630"/>
    <w:rsid w:val="00CA298D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68CA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CA298D"/>
    <w:pPr>
      <w:spacing w:after="0" w:line="240" w:lineRule="auto"/>
    </w:pPr>
  </w:style>
  <w:style w:type="table" w:styleId="Tabelasvetlamrea">
    <w:name w:val="Grid Table Light"/>
    <w:basedOn w:val="Navadnatabela"/>
    <w:uiPriority w:val="40"/>
    <w:rsid w:val="00CA2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Maja</cp:lastModifiedBy>
  <cp:revision>6</cp:revision>
  <cp:lastPrinted>2019-05-07T10:21:00Z</cp:lastPrinted>
  <dcterms:created xsi:type="dcterms:W3CDTF">2020-06-01T13:19:00Z</dcterms:created>
  <dcterms:modified xsi:type="dcterms:W3CDTF">2020-07-07T09:47:00Z</dcterms:modified>
</cp:coreProperties>
</file>