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B7" w:rsidRDefault="00F832B7">
      <w:pPr>
        <w:spacing w:line="32" w:lineRule="exact"/>
        <w:rPr>
          <w:sz w:val="24"/>
          <w:szCs w:val="24"/>
        </w:rPr>
      </w:pPr>
      <w:bookmarkStart w:id="0" w:name="page1"/>
      <w:bookmarkEnd w:id="0"/>
    </w:p>
    <w:p w:rsidR="00F832B7" w:rsidRDefault="000A3DC3">
      <w:pPr>
        <w:spacing w:line="225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Na podlagi 51. člena Zakona o osnovni šoli (Ur. l. RS, št. 81/06- UPB3, 102/07, 107/10, 87/11, 63/13) ravnateljica Osnovne šole dr. Jožeta Pučnika, Črešnjevec izdajam</w:t>
      </w:r>
    </w:p>
    <w:p w:rsidR="00F832B7" w:rsidRDefault="00F832B7">
      <w:pPr>
        <w:spacing w:line="346" w:lineRule="exact"/>
        <w:rPr>
          <w:sz w:val="24"/>
          <w:szCs w:val="24"/>
        </w:rPr>
      </w:pPr>
    </w:p>
    <w:p w:rsidR="00F832B7" w:rsidRDefault="000A3DC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PRAVILA OSNOVNE ŠOLE DR. JOŽETA PUČNIKA, ČREŠNJEVEC</w:t>
      </w:r>
    </w:p>
    <w:p w:rsidR="00F832B7" w:rsidRDefault="000A3DC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 PRILAGAJANJU ŠOLSKIH OBVEZNOSTI</w:t>
      </w:r>
    </w:p>
    <w:p w:rsidR="00F832B7" w:rsidRDefault="00F832B7">
      <w:pPr>
        <w:spacing w:line="341" w:lineRule="exact"/>
        <w:rPr>
          <w:sz w:val="24"/>
          <w:szCs w:val="24"/>
        </w:rPr>
      </w:pPr>
    </w:p>
    <w:p w:rsidR="00F832B7" w:rsidRPr="003739B6" w:rsidRDefault="000A3DC3">
      <w:pPr>
        <w:ind w:left="4300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1. člen</w:t>
      </w:r>
    </w:p>
    <w:p w:rsidR="00F832B7" w:rsidRPr="003739B6" w:rsidRDefault="00F832B7">
      <w:pPr>
        <w:spacing w:line="1" w:lineRule="exact"/>
        <w:rPr>
          <w:sz w:val="24"/>
          <w:szCs w:val="24"/>
        </w:rPr>
      </w:pPr>
    </w:p>
    <w:p w:rsidR="00F832B7" w:rsidRPr="003739B6" w:rsidRDefault="000A3DC3">
      <w:pPr>
        <w:ind w:left="3880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(splošna določba)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4" w:lineRule="exact"/>
        <w:rPr>
          <w:sz w:val="24"/>
          <w:szCs w:val="24"/>
        </w:rPr>
      </w:pPr>
    </w:p>
    <w:p w:rsidR="00F832B7" w:rsidRPr="003739B6" w:rsidRDefault="000A3DC3">
      <w:pPr>
        <w:spacing w:line="229" w:lineRule="auto"/>
        <w:ind w:right="20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Pravila o prilagajanju šolskih obveznosti podrobneje urejajo postopek za pridobitev statusa učenca perspektivnega športnika, statusa učenca vrhunskega športnika, statusa učenca perspektivnega mladega umetnika in statusa učenca</w:t>
      </w:r>
      <w:r w:rsidRPr="003739B6">
        <w:rPr>
          <w:rFonts w:ascii="Calibri" w:eastAsia="Calibri" w:hAnsi="Calibri" w:cs="Calibri"/>
          <w:sz w:val="24"/>
          <w:szCs w:val="24"/>
        </w:rPr>
        <w:t xml:space="preserve"> vrhunskega mladega umetnika.</w:t>
      </w:r>
    </w:p>
    <w:p w:rsidR="00F832B7" w:rsidRPr="003739B6" w:rsidRDefault="00F832B7">
      <w:pPr>
        <w:spacing w:line="343" w:lineRule="exact"/>
        <w:rPr>
          <w:sz w:val="24"/>
          <w:szCs w:val="24"/>
        </w:rPr>
      </w:pPr>
    </w:p>
    <w:p w:rsidR="00F832B7" w:rsidRPr="003739B6" w:rsidRDefault="000A3DC3">
      <w:pPr>
        <w:numPr>
          <w:ilvl w:val="0"/>
          <w:numId w:val="1"/>
        </w:numPr>
        <w:tabs>
          <w:tab w:val="left" w:pos="4660"/>
        </w:tabs>
        <w:ind w:left="4660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F832B7" w:rsidRPr="003739B6" w:rsidRDefault="000A3DC3">
      <w:pPr>
        <w:ind w:left="3260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(pogoji za dodelitev statusa)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2" w:lineRule="exact"/>
        <w:rPr>
          <w:sz w:val="24"/>
          <w:szCs w:val="24"/>
        </w:rPr>
      </w:pPr>
    </w:p>
    <w:p w:rsidR="00F832B7" w:rsidRPr="003739B6" w:rsidRDefault="000A3DC3">
      <w:pPr>
        <w:spacing w:line="225" w:lineRule="auto"/>
        <w:ind w:right="20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učenca perspektivnega športnika lahko pridobi učenec, ki je registriran pri nacionalni panožni športni zvezi, in tekmuje v uradnih tekmovalnih sistemih nacionalnih panožnih zvez.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7" w:lineRule="exact"/>
        <w:rPr>
          <w:sz w:val="24"/>
          <w:szCs w:val="24"/>
        </w:rPr>
      </w:pPr>
    </w:p>
    <w:p w:rsidR="00F832B7" w:rsidRPr="003739B6" w:rsidRDefault="000A3DC3">
      <w:pPr>
        <w:spacing w:line="218" w:lineRule="auto"/>
        <w:ind w:right="20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učenca vrhunskega športnika lahko pridobi učenec, ki doseže vrhunski športni dosežek mednarodne vrednosti.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4" w:lineRule="exact"/>
        <w:rPr>
          <w:sz w:val="24"/>
          <w:szCs w:val="24"/>
        </w:rPr>
      </w:pPr>
    </w:p>
    <w:p w:rsidR="00F832B7" w:rsidRPr="003739B6" w:rsidRDefault="000A3DC3">
      <w:pPr>
        <w:spacing w:line="218" w:lineRule="auto"/>
        <w:ind w:right="20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učenca perspektivnega mladega umetnika lahko pridobi učenec, ki se udeležuje državnih tekmovanj s področja umetnosti.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4" w:lineRule="exact"/>
        <w:rPr>
          <w:sz w:val="24"/>
          <w:szCs w:val="24"/>
        </w:rPr>
      </w:pPr>
    </w:p>
    <w:p w:rsidR="00F832B7" w:rsidRPr="003739B6" w:rsidRDefault="000A3DC3">
      <w:pPr>
        <w:spacing w:line="218" w:lineRule="auto"/>
        <w:ind w:right="20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učenca</w:t>
      </w:r>
      <w:r w:rsidRPr="003739B6">
        <w:rPr>
          <w:rFonts w:ascii="Calibri" w:eastAsia="Calibri" w:hAnsi="Calibri" w:cs="Calibri"/>
          <w:sz w:val="24"/>
          <w:szCs w:val="24"/>
        </w:rPr>
        <w:t xml:space="preserve"> vrhunskega mladega umetnika lahko pridobi učenec, ki dosega najvišja mesta oziroma nagrade na državnih tekmovanjih s področja umetnosti.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4" w:lineRule="exact"/>
        <w:rPr>
          <w:sz w:val="24"/>
          <w:szCs w:val="24"/>
        </w:rPr>
      </w:pPr>
    </w:p>
    <w:p w:rsidR="00F832B7" w:rsidRPr="003739B6" w:rsidRDefault="000A3DC3">
      <w:pPr>
        <w:spacing w:line="229" w:lineRule="auto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se učencu dodeli praviloma prvi mesec v tekočem šolskem letu praviloma za eno šolsko leto, iz utemeljenih raz</w:t>
      </w:r>
      <w:r w:rsidRPr="003739B6">
        <w:rPr>
          <w:rFonts w:ascii="Calibri" w:eastAsia="Calibri" w:hAnsi="Calibri" w:cs="Calibri"/>
          <w:sz w:val="24"/>
          <w:szCs w:val="24"/>
        </w:rPr>
        <w:t>logov pa lahko le za določen čas v šolskem letu. Izjemoma se lahko učencu status dodeli tudi med šolskim letom, če izpolnjuje predpisane pogoje.</w:t>
      </w:r>
    </w:p>
    <w:p w:rsidR="00F832B7" w:rsidRPr="003739B6" w:rsidRDefault="00F832B7">
      <w:pPr>
        <w:spacing w:line="2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526093" w:rsidRPr="003739B6" w:rsidRDefault="00526093" w:rsidP="00526093">
      <w:pPr>
        <w:numPr>
          <w:ilvl w:val="0"/>
          <w:numId w:val="2"/>
        </w:numPr>
        <w:tabs>
          <w:tab w:val="left" w:pos="4664"/>
        </w:tabs>
        <w:ind w:left="4664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526093" w:rsidRPr="003739B6" w:rsidRDefault="00526093" w:rsidP="00526093">
      <w:pPr>
        <w:spacing w:line="1" w:lineRule="exact"/>
        <w:rPr>
          <w:sz w:val="24"/>
          <w:szCs w:val="24"/>
        </w:rPr>
      </w:pPr>
    </w:p>
    <w:p w:rsidR="00526093" w:rsidRPr="003739B6" w:rsidRDefault="00526093" w:rsidP="00526093">
      <w:pPr>
        <w:ind w:left="3164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(predlog za dodelitev statusa)</w:t>
      </w:r>
    </w:p>
    <w:p w:rsidR="00526093" w:rsidRPr="003739B6" w:rsidRDefault="00526093" w:rsidP="00526093">
      <w:pPr>
        <w:spacing w:line="200" w:lineRule="exact"/>
        <w:rPr>
          <w:sz w:val="24"/>
          <w:szCs w:val="24"/>
        </w:rPr>
      </w:pPr>
    </w:p>
    <w:p w:rsidR="00526093" w:rsidRPr="003739B6" w:rsidRDefault="00526093" w:rsidP="00526093">
      <w:pPr>
        <w:spacing w:line="203" w:lineRule="exact"/>
        <w:rPr>
          <w:sz w:val="24"/>
          <w:szCs w:val="24"/>
        </w:rPr>
      </w:pPr>
    </w:p>
    <w:p w:rsidR="00526093" w:rsidRPr="003739B6" w:rsidRDefault="00526093" w:rsidP="00526093">
      <w:pPr>
        <w:spacing w:line="231" w:lineRule="auto"/>
        <w:ind w:left="4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Predlog za dodelitev statusa skupaj s prilogami podajo starši učenca na obrazcu, ki je PRILOGA 1 teh pravil, in ga najkasneje do 20. septembra tekočega šolskega leta vložijo v tajništvu šole. O dodelitvi, odvzemu in mirovanju statusa odloči ravnateljica s sklepom. Pred odločitvijo si ravnateljica za učenca v prvem vzgojno-izobraževalnem obdobju pridobi mnenje razrednika,</w:t>
      </w:r>
    </w:p>
    <w:p w:rsidR="00526093" w:rsidRPr="003739B6" w:rsidRDefault="00526093" w:rsidP="00526093">
      <w:pPr>
        <w:spacing w:line="64" w:lineRule="exact"/>
        <w:rPr>
          <w:sz w:val="24"/>
          <w:szCs w:val="24"/>
        </w:rPr>
      </w:pPr>
    </w:p>
    <w:p w:rsidR="00526093" w:rsidRPr="003739B6" w:rsidRDefault="00526093" w:rsidP="00526093">
      <w:pPr>
        <w:numPr>
          <w:ilvl w:val="0"/>
          <w:numId w:val="3"/>
        </w:numPr>
        <w:tabs>
          <w:tab w:val="left" w:pos="342"/>
        </w:tabs>
        <w:spacing w:line="225" w:lineRule="auto"/>
        <w:ind w:left="4" w:hanging="4"/>
        <w:jc w:val="both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drugem in tretjem vzgojno-izobraževalnem obdobju pa tudi mnenje oddelčnega učiteljskega zbora o spoštovanju določil šolskega hišnega reda, o njegovem vedenju ter o odnosu do drugih učencev šole in do zaposlenih.</w:t>
      </w:r>
    </w:p>
    <w:p w:rsidR="00526093" w:rsidRPr="003739B6" w:rsidRDefault="00526093" w:rsidP="00526093">
      <w:pPr>
        <w:spacing w:line="64" w:lineRule="exact"/>
        <w:rPr>
          <w:rFonts w:ascii="Calibri" w:eastAsia="Calibri" w:hAnsi="Calibri" w:cs="Calibri"/>
          <w:sz w:val="24"/>
          <w:szCs w:val="24"/>
        </w:rPr>
      </w:pPr>
    </w:p>
    <w:p w:rsidR="00526093" w:rsidRPr="003739B6" w:rsidRDefault="00526093" w:rsidP="00526093">
      <w:pPr>
        <w:spacing w:line="218" w:lineRule="auto"/>
        <w:ind w:left="4" w:right="20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Sklep o dodelitvi statusa začne veljati, ko je izročen staršem učenca in ko je podpisan dogovor o prilagajanju šolskih obveznosti.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rPr>
          <w:sz w:val="24"/>
          <w:szCs w:val="24"/>
        </w:rPr>
        <w:sectPr w:rsidR="00F832B7" w:rsidRPr="003739B6">
          <w:pgSz w:w="11900" w:h="16838"/>
          <w:pgMar w:top="1440" w:right="1406" w:bottom="427" w:left="1420" w:header="0" w:footer="0" w:gutter="0"/>
          <w:cols w:space="708" w:equalWidth="0">
            <w:col w:w="9080"/>
          </w:cols>
        </w:sectPr>
      </w:pPr>
    </w:p>
    <w:p w:rsidR="00F832B7" w:rsidRPr="003739B6" w:rsidRDefault="00F832B7">
      <w:pPr>
        <w:spacing w:line="343" w:lineRule="exact"/>
        <w:rPr>
          <w:sz w:val="24"/>
          <w:szCs w:val="24"/>
        </w:rPr>
      </w:pPr>
      <w:bookmarkStart w:id="1" w:name="page2"/>
      <w:bookmarkEnd w:id="1"/>
    </w:p>
    <w:p w:rsidR="00F832B7" w:rsidRPr="003739B6" w:rsidRDefault="000A3DC3">
      <w:pPr>
        <w:numPr>
          <w:ilvl w:val="0"/>
          <w:numId w:val="4"/>
        </w:numPr>
        <w:tabs>
          <w:tab w:val="left" w:pos="4664"/>
        </w:tabs>
        <w:ind w:left="4664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F832B7" w:rsidRPr="003739B6" w:rsidRDefault="00F832B7">
      <w:pPr>
        <w:spacing w:line="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F832B7" w:rsidRPr="003739B6" w:rsidRDefault="000A3DC3">
      <w:pPr>
        <w:ind w:left="4244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(priloge)</w:t>
      </w:r>
    </w:p>
    <w:p w:rsidR="00F832B7" w:rsidRPr="003739B6" w:rsidRDefault="00F832B7">
      <w:pPr>
        <w:spacing w:line="340" w:lineRule="exact"/>
        <w:rPr>
          <w:sz w:val="24"/>
          <w:szCs w:val="24"/>
        </w:rPr>
      </w:pPr>
    </w:p>
    <w:p w:rsidR="00F832B7" w:rsidRPr="003739B6" w:rsidRDefault="000A3DC3">
      <w:pPr>
        <w:ind w:left="4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Predlogu za dodelitev statusa je potrebno priložiti:</w:t>
      </w:r>
    </w:p>
    <w:p w:rsidR="00F832B7" w:rsidRPr="003739B6" w:rsidRDefault="00F832B7">
      <w:pPr>
        <w:spacing w:line="63" w:lineRule="exact"/>
        <w:rPr>
          <w:sz w:val="24"/>
          <w:szCs w:val="24"/>
        </w:rPr>
      </w:pPr>
    </w:p>
    <w:p w:rsidR="00F832B7" w:rsidRPr="003739B6" w:rsidRDefault="00F832B7">
      <w:pPr>
        <w:spacing w:line="63" w:lineRule="exact"/>
        <w:rPr>
          <w:rFonts w:ascii="Calibri" w:eastAsia="Calibri" w:hAnsi="Calibri" w:cs="Calibri"/>
          <w:sz w:val="24"/>
          <w:szCs w:val="24"/>
        </w:rPr>
      </w:pPr>
    </w:p>
    <w:p w:rsidR="00F832B7" w:rsidRPr="003739B6" w:rsidRDefault="000A3DC3">
      <w:pPr>
        <w:numPr>
          <w:ilvl w:val="0"/>
          <w:numId w:val="5"/>
        </w:numPr>
        <w:tabs>
          <w:tab w:val="left" w:pos="712"/>
        </w:tabs>
        <w:spacing w:line="231" w:lineRule="auto"/>
        <w:ind w:left="4" w:hanging="4"/>
        <w:jc w:val="both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 xml:space="preserve">Za dodelitev statusa učenca perspektivnega mladega umetnika potrdilo o vpisu v drugo šolo </w:t>
      </w:r>
      <w:r w:rsidRPr="003739B6">
        <w:rPr>
          <w:rFonts w:ascii="Calibri" w:eastAsia="Calibri" w:hAnsi="Calibri" w:cs="Calibri"/>
          <w:sz w:val="24"/>
          <w:szCs w:val="24"/>
        </w:rPr>
        <w:t>oziroma drug javnoveljavni program, potrdilo o tedenskem obsegu obveznosti v drugi šoli oziroma drugem javnoveljavnem programu in potrdilo o udeležbi učenca na državnem tekmovanju/-ih s področja umetnosti za preteklo šolsko leto.</w:t>
      </w:r>
    </w:p>
    <w:p w:rsidR="00F832B7" w:rsidRPr="003739B6" w:rsidRDefault="00F832B7">
      <w:pPr>
        <w:spacing w:line="64" w:lineRule="exact"/>
        <w:rPr>
          <w:rFonts w:ascii="Calibri" w:eastAsia="Calibri" w:hAnsi="Calibri" w:cs="Calibri"/>
          <w:sz w:val="24"/>
          <w:szCs w:val="24"/>
        </w:rPr>
      </w:pPr>
    </w:p>
    <w:p w:rsidR="00F832B7" w:rsidRPr="003739B6" w:rsidRDefault="000A3DC3">
      <w:pPr>
        <w:numPr>
          <w:ilvl w:val="0"/>
          <w:numId w:val="5"/>
        </w:numPr>
        <w:tabs>
          <w:tab w:val="left" w:pos="712"/>
        </w:tabs>
        <w:spacing w:line="231" w:lineRule="auto"/>
        <w:ind w:left="4" w:hanging="4"/>
        <w:jc w:val="both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Za dodelitev statusa učen</w:t>
      </w:r>
      <w:r w:rsidRPr="003739B6">
        <w:rPr>
          <w:rFonts w:ascii="Calibri" w:eastAsia="Calibri" w:hAnsi="Calibri" w:cs="Calibri"/>
          <w:sz w:val="24"/>
          <w:szCs w:val="24"/>
        </w:rPr>
        <w:t>ca vrhunskega mladega umetnika potrdilo o vpisu v drugo šolo oziroma drug javnoveljavni program, potrdilo o tedenskem obsegu obveznosti v drugi šoli oziroma drugem javnoveljavnem programu in potrdilo o osvojitvi nagrade oziroma 1., 2. ali 3. mesta na držav</w:t>
      </w:r>
      <w:r w:rsidRPr="003739B6">
        <w:rPr>
          <w:rFonts w:ascii="Calibri" w:eastAsia="Calibri" w:hAnsi="Calibri" w:cs="Calibri"/>
          <w:sz w:val="24"/>
          <w:szCs w:val="24"/>
        </w:rPr>
        <w:t>nem tekmovanju/-ih s področja umetnosti za preteklo šolsko leto.</w:t>
      </w:r>
    </w:p>
    <w:p w:rsidR="00F832B7" w:rsidRPr="003739B6" w:rsidRDefault="00F832B7">
      <w:pPr>
        <w:spacing w:line="2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rPr>
          <w:sz w:val="24"/>
          <w:szCs w:val="24"/>
        </w:rPr>
      </w:pPr>
    </w:p>
    <w:p w:rsidR="003739B6" w:rsidRPr="003739B6" w:rsidRDefault="003739B6" w:rsidP="003739B6">
      <w:pPr>
        <w:numPr>
          <w:ilvl w:val="0"/>
          <w:numId w:val="6"/>
        </w:numPr>
        <w:tabs>
          <w:tab w:val="left" w:pos="4664"/>
        </w:tabs>
        <w:ind w:left="4664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3739B6" w:rsidRPr="003739B6" w:rsidRDefault="003739B6" w:rsidP="003739B6">
      <w:pPr>
        <w:spacing w:line="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739B6" w:rsidRPr="003739B6" w:rsidRDefault="003739B6" w:rsidP="003739B6">
      <w:pPr>
        <w:ind w:left="3464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(prilagajanje obveznosti)</w:t>
      </w: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3" w:lineRule="exact"/>
        <w:rPr>
          <w:sz w:val="24"/>
          <w:szCs w:val="24"/>
        </w:rPr>
      </w:pPr>
    </w:p>
    <w:p w:rsidR="003739B6" w:rsidRPr="003739B6" w:rsidRDefault="003739B6" w:rsidP="003739B6">
      <w:pPr>
        <w:spacing w:line="218" w:lineRule="auto"/>
        <w:ind w:left="4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Učencu s statusom iz prvega, drugega, tretjega in četrtega odstavka 2. člena teh pravil se prilagodijo šolske obveznosti.</w:t>
      </w:r>
    </w:p>
    <w:p w:rsidR="003739B6" w:rsidRPr="003739B6" w:rsidRDefault="003739B6" w:rsidP="003739B6">
      <w:pPr>
        <w:spacing w:line="61" w:lineRule="exact"/>
        <w:rPr>
          <w:sz w:val="24"/>
          <w:szCs w:val="24"/>
        </w:rPr>
      </w:pPr>
    </w:p>
    <w:p w:rsidR="003739B6" w:rsidRPr="003739B6" w:rsidRDefault="003739B6" w:rsidP="003739B6">
      <w:pPr>
        <w:spacing w:line="225" w:lineRule="auto"/>
        <w:ind w:left="4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Prilagajanje šolskih obveznosti se uredi s pisnim dogovoro</w:t>
      </w:r>
      <w:r w:rsidR="00526093">
        <w:rPr>
          <w:rFonts w:ascii="Calibri" w:eastAsia="Calibri" w:hAnsi="Calibri" w:cs="Calibri"/>
          <w:sz w:val="24"/>
          <w:szCs w:val="24"/>
        </w:rPr>
        <w:t>m med šolo in starši</w:t>
      </w:r>
      <w:r w:rsidRPr="003739B6">
        <w:rPr>
          <w:rFonts w:ascii="Calibri" w:eastAsia="Calibri" w:hAnsi="Calibri" w:cs="Calibri"/>
          <w:sz w:val="24"/>
          <w:szCs w:val="24"/>
        </w:rPr>
        <w:t>. Prilagodijo se obiskovanje pouka in drugih dejavnosti ter načini in roki za ocenjevanje znanja.</w:t>
      </w:r>
    </w:p>
    <w:p w:rsidR="003739B6" w:rsidRDefault="003739B6">
      <w:pPr>
        <w:rPr>
          <w:sz w:val="24"/>
          <w:szCs w:val="24"/>
        </w:rPr>
      </w:pPr>
    </w:p>
    <w:p w:rsidR="003739B6" w:rsidRPr="003739B6" w:rsidRDefault="003739B6" w:rsidP="003739B6">
      <w:pPr>
        <w:spacing w:line="289" w:lineRule="exact"/>
        <w:rPr>
          <w:sz w:val="24"/>
          <w:szCs w:val="24"/>
        </w:rPr>
      </w:pPr>
    </w:p>
    <w:p w:rsidR="003739B6" w:rsidRPr="003739B6" w:rsidRDefault="003739B6" w:rsidP="003739B6">
      <w:pPr>
        <w:numPr>
          <w:ilvl w:val="0"/>
          <w:numId w:val="7"/>
        </w:numPr>
        <w:tabs>
          <w:tab w:val="left" w:pos="4664"/>
        </w:tabs>
        <w:ind w:left="4664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3739B6" w:rsidRPr="003739B6" w:rsidRDefault="003739B6" w:rsidP="003739B6">
      <w:pPr>
        <w:ind w:left="3684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(prenehanje statusa)</w:t>
      </w: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2" w:lineRule="exact"/>
        <w:rPr>
          <w:sz w:val="24"/>
          <w:szCs w:val="24"/>
        </w:rPr>
      </w:pPr>
    </w:p>
    <w:p w:rsidR="003739B6" w:rsidRPr="003739B6" w:rsidRDefault="003739B6" w:rsidP="003739B6">
      <w:pPr>
        <w:spacing w:line="218" w:lineRule="auto"/>
        <w:ind w:left="4" w:right="20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Status iz prvega, drugega, tretjega in četrtega odstavka 2. člena teh pravil učencu preneha:</w:t>
      </w:r>
    </w:p>
    <w:p w:rsidR="003739B6" w:rsidRPr="003739B6" w:rsidRDefault="003739B6" w:rsidP="003739B6">
      <w:pPr>
        <w:spacing w:line="2" w:lineRule="exact"/>
        <w:rPr>
          <w:sz w:val="24"/>
          <w:szCs w:val="24"/>
        </w:rPr>
      </w:pPr>
    </w:p>
    <w:p w:rsidR="003739B6" w:rsidRPr="003739B6" w:rsidRDefault="003739B6" w:rsidP="003739B6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na zahtevo staršev učenca,</w:t>
      </w:r>
    </w:p>
    <w:p w:rsidR="003739B6" w:rsidRPr="003739B6" w:rsidRDefault="003739B6" w:rsidP="003739B6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s potekom časa, za katerega je bil status dodeljen,</w:t>
      </w:r>
    </w:p>
    <w:p w:rsidR="003739B6" w:rsidRPr="003739B6" w:rsidRDefault="003739B6" w:rsidP="003739B6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če prenehajo razlogi, zaradi katerih je bil status dodeljen,</w:t>
      </w:r>
    </w:p>
    <w:p w:rsidR="003739B6" w:rsidRPr="003739B6" w:rsidRDefault="003739B6" w:rsidP="003739B6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če preneha s šolanjem na Osnovni šoli dr. Jožeta Pučnika,</w:t>
      </w:r>
    </w:p>
    <w:p w:rsidR="003739B6" w:rsidRPr="003739B6" w:rsidRDefault="003739B6" w:rsidP="003739B6">
      <w:pPr>
        <w:numPr>
          <w:ilvl w:val="0"/>
          <w:numId w:val="8"/>
        </w:numPr>
        <w:tabs>
          <w:tab w:val="left" w:pos="144"/>
        </w:tabs>
        <w:ind w:left="144" w:hanging="1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če se mu status odvzame.</w:t>
      </w:r>
    </w:p>
    <w:p w:rsidR="003739B6" w:rsidRPr="003739B6" w:rsidRDefault="003739B6" w:rsidP="003739B6">
      <w:pPr>
        <w:spacing w:line="1" w:lineRule="exact"/>
        <w:rPr>
          <w:sz w:val="24"/>
          <w:szCs w:val="24"/>
        </w:rPr>
      </w:pPr>
    </w:p>
    <w:p w:rsidR="003739B6" w:rsidRDefault="003739B6" w:rsidP="003739B6">
      <w:pPr>
        <w:numPr>
          <w:ilvl w:val="0"/>
          <w:numId w:val="9"/>
        </w:numPr>
        <w:tabs>
          <w:tab w:val="left" w:pos="244"/>
        </w:tabs>
        <w:ind w:left="244" w:hanging="244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prenehanju statusa odloči ravnateljica.</w:t>
      </w:r>
    </w:p>
    <w:p w:rsidR="00526093" w:rsidRDefault="00526093" w:rsidP="00526093">
      <w:pPr>
        <w:tabs>
          <w:tab w:val="left" w:pos="244"/>
        </w:tabs>
        <w:rPr>
          <w:rFonts w:ascii="Calibri" w:eastAsia="Calibri" w:hAnsi="Calibri" w:cs="Calibri"/>
          <w:sz w:val="24"/>
          <w:szCs w:val="24"/>
        </w:rPr>
      </w:pPr>
    </w:p>
    <w:p w:rsidR="00526093" w:rsidRDefault="00526093" w:rsidP="00526093">
      <w:pPr>
        <w:tabs>
          <w:tab w:val="left" w:pos="244"/>
        </w:tabs>
        <w:rPr>
          <w:rFonts w:ascii="Calibri" w:eastAsia="Calibri" w:hAnsi="Calibri" w:cs="Calibri"/>
          <w:sz w:val="24"/>
          <w:szCs w:val="24"/>
        </w:rPr>
      </w:pPr>
    </w:p>
    <w:p w:rsidR="00526093" w:rsidRDefault="00526093" w:rsidP="00526093">
      <w:pPr>
        <w:tabs>
          <w:tab w:val="left" w:pos="244"/>
        </w:tabs>
        <w:rPr>
          <w:rFonts w:ascii="Calibri" w:eastAsia="Calibri" w:hAnsi="Calibri" w:cs="Calibri"/>
          <w:sz w:val="24"/>
          <w:szCs w:val="24"/>
        </w:rPr>
      </w:pPr>
    </w:p>
    <w:p w:rsidR="00526093" w:rsidRPr="003739B6" w:rsidRDefault="00526093" w:rsidP="00526093">
      <w:pPr>
        <w:numPr>
          <w:ilvl w:val="1"/>
          <w:numId w:val="9"/>
        </w:numPr>
        <w:tabs>
          <w:tab w:val="left" w:pos="4664"/>
        </w:tabs>
        <w:ind w:left="4664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526093" w:rsidRPr="003739B6" w:rsidRDefault="00526093" w:rsidP="00526093">
      <w:pPr>
        <w:ind w:left="3904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(odvzem statusa)</w:t>
      </w:r>
    </w:p>
    <w:p w:rsidR="00526093" w:rsidRPr="003739B6" w:rsidRDefault="00526093" w:rsidP="00526093">
      <w:pPr>
        <w:spacing w:line="200" w:lineRule="exact"/>
        <w:rPr>
          <w:sz w:val="24"/>
          <w:szCs w:val="24"/>
        </w:rPr>
      </w:pPr>
    </w:p>
    <w:p w:rsidR="00526093" w:rsidRPr="003739B6" w:rsidRDefault="00526093" w:rsidP="00526093">
      <w:pPr>
        <w:spacing w:line="202" w:lineRule="exact"/>
        <w:rPr>
          <w:sz w:val="24"/>
          <w:szCs w:val="24"/>
        </w:rPr>
      </w:pPr>
    </w:p>
    <w:p w:rsidR="00526093" w:rsidRPr="00526093" w:rsidRDefault="00526093" w:rsidP="00526093">
      <w:pPr>
        <w:spacing w:line="231" w:lineRule="auto"/>
        <w:ind w:left="4"/>
        <w:jc w:val="both"/>
        <w:rPr>
          <w:sz w:val="24"/>
          <w:szCs w:val="24"/>
        </w:rPr>
        <w:sectPr w:rsidR="00526093" w:rsidRPr="00526093">
          <w:pgSz w:w="11900" w:h="16838"/>
          <w:pgMar w:top="1411" w:right="1406" w:bottom="427" w:left="1416" w:header="0" w:footer="0" w:gutter="0"/>
          <w:cols w:space="708" w:equalWidth="0">
            <w:col w:w="9084"/>
          </w:cols>
        </w:sectPr>
      </w:pPr>
      <w:r w:rsidRPr="003739B6">
        <w:rPr>
          <w:rFonts w:ascii="Calibri" w:eastAsia="Calibri" w:hAnsi="Calibri" w:cs="Calibri"/>
          <w:sz w:val="24"/>
          <w:szCs w:val="24"/>
        </w:rPr>
        <w:t>Če učenec ne izpolnjuje obveznosti iz dogovora iz drugega odstavka 5. člena teh pravil oziroma ne opravlja svojih dolžnosti, določenih z zakonom ter drugimi predpisi in akti šole, mu šola lahko na predlog razrednika oziroma učiteljskega zbora začasno oziroma trajno odvzame status. O odvzemu statusa odloči ravnateljica.</w:t>
      </w:r>
    </w:p>
    <w:p w:rsidR="00F832B7" w:rsidRPr="003739B6" w:rsidRDefault="00F832B7">
      <w:pPr>
        <w:spacing w:line="344" w:lineRule="exact"/>
        <w:rPr>
          <w:sz w:val="24"/>
          <w:szCs w:val="24"/>
        </w:rPr>
      </w:pPr>
      <w:bookmarkStart w:id="2" w:name="page3"/>
      <w:bookmarkEnd w:id="2"/>
    </w:p>
    <w:p w:rsidR="00F832B7" w:rsidRPr="003739B6" w:rsidRDefault="000A3DC3">
      <w:pPr>
        <w:ind w:right="-363"/>
        <w:jc w:val="center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8 . člen</w:t>
      </w:r>
    </w:p>
    <w:p w:rsidR="00F832B7" w:rsidRPr="003739B6" w:rsidRDefault="00F832B7">
      <w:pPr>
        <w:spacing w:line="1" w:lineRule="exact"/>
        <w:rPr>
          <w:sz w:val="24"/>
          <w:szCs w:val="24"/>
        </w:rPr>
      </w:pPr>
    </w:p>
    <w:p w:rsidR="00F832B7" w:rsidRPr="003739B6" w:rsidRDefault="000A3DC3">
      <w:pPr>
        <w:ind w:right="-363"/>
        <w:jc w:val="center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(mirovanje statusa)</w:t>
      </w: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Pr="003739B6" w:rsidRDefault="00F832B7">
      <w:pPr>
        <w:spacing w:line="203" w:lineRule="exact"/>
        <w:rPr>
          <w:sz w:val="24"/>
          <w:szCs w:val="24"/>
        </w:rPr>
      </w:pPr>
    </w:p>
    <w:p w:rsidR="00F832B7" w:rsidRPr="003739B6" w:rsidRDefault="000A3DC3">
      <w:pPr>
        <w:spacing w:line="231" w:lineRule="auto"/>
        <w:ind w:left="4"/>
        <w:jc w:val="both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Učencu lahko zaradi bolezni, poškodbe ali drugih utemeljenih razlogov status miruje, dokler obstajajo razlogi, na podlagi katerih je bilo odločeno o mirovanju. Predlog za mirovanje statusa lahko podajo razrednik, učiteljski zbor ali starši učenca. V času m</w:t>
      </w:r>
      <w:r w:rsidRPr="003739B6">
        <w:rPr>
          <w:rFonts w:ascii="Calibri" w:eastAsia="Calibri" w:hAnsi="Calibri" w:cs="Calibri"/>
          <w:sz w:val="24"/>
          <w:szCs w:val="24"/>
        </w:rPr>
        <w:t>irovanja statusa učenec ne more uveljavljati pravic, ki so mu bile z njim dodeljene. O mirovanju statusa odloči ravnateljica.</w:t>
      </w:r>
    </w:p>
    <w:p w:rsidR="00F832B7" w:rsidRPr="003739B6" w:rsidRDefault="00F832B7">
      <w:pPr>
        <w:spacing w:line="20" w:lineRule="exact"/>
        <w:rPr>
          <w:sz w:val="24"/>
          <w:szCs w:val="24"/>
        </w:rPr>
      </w:pPr>
    </w:p>
    <w:p w:rsidR="00F832B7" w:rsidRPr="003739B6" w:rsidRDefault="00F832B7">
      <w:pPr>
        <w:spacing w:line="200" w:lineRule="exact"/>
        <w:rPr>
          <w:sz w:val="24"/>
          <w:szCs w:val="24"/>
        </w:rPr>
      </w:pPr>
    </w:p>
    <w:p w:rsidR="00F832B7" w:rsidRDefault="00F832B7">
      <w:pPr>
        <w:spacing w:line="200" w:lineRule="exact"/>
        <w:rPr>
          <w:sz w:val="24"/>
          <w:szCs w:val="24"/>
        </w:rPr>
      </w:pPr>
    </w:p>
    <w:p w:rsidR="00526093" w:rsidRPr="003739B6" w:rsidRDefault="00526093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numPr>
          <w:ilvl w:val="0"/>
          <w:numId w:val="10"/>
        </w:numPr>
        <w:tabs>
          <w:tab w:val="left" w:pos="4660"/>
        </w:tabs>
        <w:ind w:left="4660" w:hanging="367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3739B6" w:rsidRPr="003739B6" w:rsidRDefault="003739B6" w:rsidP="003739B6">
      <w:pPr>
        <w:spacing w:line="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3739B6" w:rsidRPr="003739B6" w:rsidRDefault="003739B6" w:rsidP="003739B6">
      <w:pPr>
        <w:ind w:left="3980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(varstvo pravic)</w:t>
      </w: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3" w:lineRule="exact"/>
        <w:rPr>
          <w:sz w:val="24"/>
          <w:szCs w:val="24"/>
        </w:rPr>
      </w:pPr>
    </w:p>
    <w:p w:rsidR="003739B6" w:rsidRDefault="003739B6" w:rsidP="003739B6">
      <w:pPr>
        <w:spacing w:line="225" w:lineRule="auto"/>
        <w:jc w:val="both"/>
        <w:rPr>
          <w:rFonts w:ascii="Calibri" w:eastAsia="Calibri" w:hAnsi="Calibri" w:cs="Calibri"/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O pritožbi zoper odločitev ravnateljice glede statusa po teh pravilih oziroma glede neupoštevanja dogovorjenih pravic in obveznosti odloča pritožbena komisija. Odločitev pritožbene komisije je dokončna.</w:t>
      </w:r>
    </w:p>
    <w:p w:rsidR="003739B6" w:rsidRDefault="003739B6" w:rsidP="003739B6">
      <w:pPr>
        <w:spacing w:line="225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26093" w:rsidRDefault="00526093" w:rsidP="003739B6">
      <w:pPr>
        <w:spacing w:line="225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739B6" w:rsidRDefault="003739B6" w:rsidP="003739B6">
      <w:pPr>
        <w:spacing w:line="225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739B6" w:rsidRPr="003739B6" w:rsidRDefault="003739B6" w:rsidP="003739B6">
      <w:pPr>
        <w:numPr>
          <w:ilvl w:val="0"/>
          <w:numId w:val="11"/>
        </w:numPr>
        <w:tabs>
          <w:tab w:val="left" w:pos="4740"/>
        </w:tabs>
        <w:ind w:left="4740" w:hanging="541"/>
        <w:rPr>
          <w:rFonts w:ascii="Calibri" w:eastAsia="Calibri" w:hAnsi="Calibri" w:cs="Calibri"/>
          <w:b/>
          <w:bCs/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člen</w:t>
      </w:r>
    </w:p>
    <w:p w:rsidR="003739B6" w:rsidRPr="003739B6" w:rsidRDefault="003739B6" w:rsidP="003739B6">
      <w:pPr>
        <w:spacing w:line="1" w:lineRule="exact"/>
        <w:rPr>
          <w:sz w:val="24"/>
          <w:szCs w:val="24"/>
        </w:rPr>
      </w:pPr>
    </w:p>
    <w:p w:rsidR="003739B6" w:rsidRPr="003739B6" w:rsidRDefault="003739B6" w:rsidP="003739B6">
      <w:pPr>
        <w:ind w:left="3880"/>
        <w:rPr>
          <w:sz w:val="24"/>
          <w:szCs w:val="24"/>
        </w:rPr>
      </w:pPr>
      <w:r w:rsidRPr="003739B6">
        <w:rPr>
          <w:rFonts w:ascii="Calibri" w:eastAsia="Calibri" w:hAnsi="Calibri" w:cs="Calibri"/>
          <w:b/>
          <w:bCs/>
          <w:sz w:val="24"/>
          <w:szCs w:val="24"/>
        </w:rPr>
        <w:t>(končne določbe)</w:t>
      </w: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4" w:lineRule="exact"/>
        <w:rPr>
          <w:sz w:val="24"/>
          <w:szCs w:val="24"/>
        </w:rPr>
      </w:pPr>
    </w:p>
    <w:p w:rsidR="003739B6" w:rsidRPr="003739B6" w:rsidRDefault="003739B6" w:rsidP="003739B6">
      <w:pPr>
        <w:spacing w:line="218" w:lineRule="auto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Pravila Osnovne šole dr. Jožeta Pučnika, Črešnjevec o prilagajanju šolskih obveznosti začnejo veljati 1. 9. 2019.</w:t>
      </w:r>
    </w:p>
    <w:p w:rsidR="003739B6" w:rsidRPr="003739B6" w:rsidRDefault="003739B6" w:rsidP="003739B6">
      <w:pPr>
        <w:spacing w:line="20" w:lineRule="exact"/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526093" w:rsidP="003739B6">
      <w:pPr>
        <w:spacing w:line="239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80645</wp:posOffset>
            </wp:positionV>
            <wp:extent cx="2204098" cy="1295400"/>
            <wp:effectExtent l="0" t="0" r="5715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žig+podpis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9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739B6" w:rsidRPr="003739B6">
        <w:rPr>
          <w:sz w:val="24"/>
          <w:szCs w:val="24"/>
        </w:rPr>
        <w:t>Evid</w:t>
      </w:r>
      <w:proofErr w:type="spellEnd"/>
      <w:r w:rsidR="003739B6" w:rsidRPr="003739B6">
        <w:rPr>
          <w:sz w:val="24"/>
          <w:szCs w:val="24"/>
        </w:rPr>
        <w:t>. številka:</w:t>
      </w:r>
      <w:r w:rsidR="00804EB8">
        <w:rPr>
          <w:sz w:val="24"/>
          <w:szCs w:val="24"/>
        </w:rPr>
        <w:t xml:space="preserve"> 6006-11/2019</w:t>
      </w:r>
      <w:r w:rsidR="003739B6" w:rsidRPr="003739B6">
        <w:rPr>
          <w:sz w:val="24"/>
          <w:szCs w:val="24"/>
        </w:rPr>
        <w:t xml:space="preserve"> </w:t>
      </w:r>
    </w:p>
    <w:p w:rsidR="003739B6" w:rsidRPr="003739B6" w:rsidRDefault="003739B6" w:rsidP="003739B6">
      <w:pPr>
        <w:spacing w:line="239" w:lineRule="exact"/>
        <w:rPr>
          <w:sz w:val="24"/>
          <w:szCs w:val="24"/>
        </w:rPr>
      </w:pPr>
    </w:p>
    <w:p w:rsidR="003739B6" w:rsidRPr="003739B6" w:rsidRDefault="003739B6" w:rsidP="003739B6">
      <w:pPr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Črešnjevec, 8. 10. 2019</w:t>
      </w:r>
    </w:p>
    <w:p w:rsidR="003739B6" w:rsidRDefault="003739B6" w:rsidP="003739B6">
      <w:pPr>
        <w:rPr>
          <w:sz w:val="24"/>
          <w:szCs w:val="24"/>
        </w:rPr>
      </w:pPr>
    </w:p>
    <w:p w:rsidR="003739B6" w:rsidRPr="003739B6" w:rsidRDefault="003739B6" w:rsidP="003739B6">
      <w:pPr>
        <w:spacing w:line="200" w:lineRule="exact"/>
        <w:rPr>
          <w:sz w:val="24"/>
          <w:szCs w:val="24"/>
        </w:rPr>
      </w:pPr>
    </w:p>
    <w:p w:rsidR="003739B6" w:rsidRPr="003739B6" w:rsidRDefault="003739B6" w:rsidP="003739B6">
      <w:pPr>
        <w:spacing w:line="207" w:lineRule="exact"/>
        <w:jc w:val="right"/>
        <w:rPr>
          <w:sz w:val="24"/>
          <w:szCs w:val="24"/>
        </w:rPr>
      </w:pPr>
    </w:p>
    <w:p w:rsidR="003739B6" w:rsidRPr="003739B6" w:rsidRDefault="003739B6" w:rsidP="003739B6">
      <w:pPr>
        <w:ind w:right="980"/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</w:t>
      </w:r>
      <w:r w:rsidRPr="003739B6">
        <w:rPr>
          <w:rFonts w:ascii="Calibri" w:eastAsia="Calibri" w:hAnsi="Calibri" w:cs="Calibri"/>
          <w:sz w:val="24"/>
          <w:szCs w:val="24"/>
        </w:rPr>
        <w:t>Ravnateljica</w:t>
      </w:r>
    </w:p>
    <w:p w:rsidR="003739B6" w:rsidRPr="003739B6" w:rsidRDefault="003739B6" w:rsidP="003739B6">
      <w:pPr>
        <w:ind w:right="980"/>
        <w:jc w:val="right"/>
        <w:rPr>
          <w:sz w:val="24"/>
          <w:szCs w:val="24"/>
        </w:rPr>
      </w:pPr>
      <w:r w:rsidRPr="003739B6">
        <w:rPr>
          <w:rFonts w:ascii="Calibri" w:eastAsia="Calibri" w:hAnsi="Calibri" w:cs="Calibri"/>
          <w:sz w:val="24"/>
          <w:szCs w:val="24"/>
        </w:rPr>
        <w:t>Lidija Milošič, univ. dipl. ped.</w:t>
      </w: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Default="003739B6" w:rsidP="003739B6">
      <w:pPr>
        <w:rPr>
          <w:sz w:val="24"/>
          <w:szCs w:val="24"/>
        </w:rPr>
      </w:pPr>
    </w:p>
    <w:p w:rsidR="003739B6" w:rsidRPr="003739B6" w:rsidRDefault="003739B6" w:rsidP="003739B6">
      <w:pPr>
        <w:rPr>
          <w:sz w:val="24"/>
          <w:szCs w:val="24"/>
        </w:rPr>
        <w:sectPr w:rsidR="003739B6" w:rsidRPr="003739B6">
          <w:pgSz w:w="11900" w:h="16838"/>
          <w:pgMar w:top="1411" w:right="1406" w:bottom="427" w:left="1420" w:header="0" w:footer="0" w:gutter="0"/>
          <w:cols w:space="708" w:equalWidth="0">
            <w:col w:w="9080"/>
          </w:cols>
        </w:sectPr>
      </w:pPr>
    </w:p>
    <w:p w:rsidR="00F832B7" w:rsidRPr="003739B6" w:rsidRDefault="003739B6" w:rsidP="003739B6">
      <w:pPr>
        <w:spacing w:line="20" w:lineRule="exact"/>
        <w:rPr>
          <w:sz w:val="24"/>
          <w:szCs w:val="24"/>
        </w:rPr>
        <w:sectPr w:rsidR="00F832B7" w:rsidRPr="003739B6">
          <w:type w:val="continuous"/>
          <w:pgSz w:w="11900" w:h="16838"/>
          <w:pgMar w:top="1411" w:right="1406" w:bottom="427" w:left="1420" w:header="0" w:footer="0" w:gutter="0"/>
          <w:cols w:num="2" w:space="708" w:equalWidth="0">
            <w:col w:w="4100" w:space="720"/>
            <w:col w:w="4260"/>
          </w:cols>
        </w:sectPr>
      </w:pPr>
      <w:r w:rsidRPr="003739B6">
        <w:rPr>
          <w:sz w:val="24"/>
          <w:szCs w:val="24"/>
        </w:rPr>
        <w:br w:type="column"/>
      </w:r>
      <w:bookmarkStart w:id="3" w:name="page4"/>
      <w:bookmarkEnd w:id="3"/>
    </w:p>
    <w:p w:rsidR="003739B6" w:rsidRDefault="003739B6">
      <w:pPr>
        <w:jc w:val="center"/>
        <w:rPr>
          <w:rFonts w:eastAsia="Times New Roman"/>
          <w:sz w:val="24"/>
          <w:szCs w:val="24"/>
        </w:rPr>
      </w:pPr>
    </w:p>
    <w:p w:rsidR="003739B6" w:rsidRPr="00A56C9B" w:rsidRDefault="003739B6" w:rsidP="003739B6">
      <w:pPr>
        <w:pStyle w:val="Glava"/>
        <w:tabs>
          <w:tab w:val="left" w:pos="2410"/>
          <w:tab w:val="left" w:pos="8310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70E0CFFD" wp14:editId="7B981FF5">
            <wp:simplePos x="0" y="0"/>
            <wp:positionH relativeFrom="column">
              <wp:posOffset>-205740</wp:posOffset>
            </wp:positionH>
            <wp:positionV relativeFrom="paragraph">
              <wp:posOffset>-330835</wp:posOffset>
            </wp:positionV>
            <wp:extent cx="1171575" cy="967105"/>
            <wp:effectExtent l="0" t="0" r="9525" b="4445"/>
            <wp:wrapNone/>
            <wp:docPr id="314" name="Slik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9B6" w:rsidRPr="00C35227" w:rsidRDefault="003739B6" w:rsidP="003739B6">
      <w:pPr>
        <w:pStyle w:val="Glava"/>
        <w:tabs>
          <w:tab w:val="clear" w:pos="4536"/>
          <w:tab w:val="center" w:pos="4535"/>
        </w:tabs>
        <w:spacing w:after="0" w:line="240" w:lineRule="auto"/>
        <w:jc w:val="center"/>
        <w:rPr>
          <w:rFonts w:ascii="Comic Sans MS" w:hAnsi="Comic Sans MS" w:cs="Tahoma"/>
          <w:sz w:val="20"/>
          <w:szCs w:val="20"/>
        </w:rPr>
      </w:pP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</w:p>
    <w:p w:rsidR="003739B6" w:rsidRDefault="003739B6" w:rsidP="003739B6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omic Sans MS" w:hAnsi="Comic Sans MS" w:cs="Tahoma"/>
          <w:sz w:val="18"/>
          <w:szCs w:val="18"/>
        </w:rPr>
      </w:pPr>
    </w:p>
    <w:p w:rsidR="003739B6" w:rsidRPr="003D542E" w:rsidRDefault="003739B6" w:rsidP="003739B6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3739B6" w:rsidRPr="003221D2" w:rsidRDefault="003739B6" w:rsidP="003739B6">
      <w:pPr>
        <w:pStyle w:val="Naslov2"/>
        <w:jc w:val="center"/>
        <w:rPr>
          <w:rFonts w:eastAsia="Arial Black"/>
          <w:color w:val="auto"/>
          <w:sz w:val="36"/>
        </w:rPr>
      </w:pPr>
      <w:r w:rsidRPr="003221D2">
        <w:rPr>
          <w:rFonts w:eastAsia="Arial Black"/>
          <w:color w:val="auto"/>
          <w:sz w:val="36"/>
        </w:rPr>
        <w:t>V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L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O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G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A</w:t>
      </w:r>
    </w:p>
    <w:p w:rsidR="003739B6" w:rsidRPr="003221D2" w:rsidRDefault="003739B6" w:rsidP="003739B6">
      <w:pPr>
        <w:pStyle w:val="Naslov2"/>
        <w:jc w:val="center"/>
        <w:rPr>
          <w:rFonts w:eastAsia="Tahoma"/>
          <w:color w:val="auto"/>
        </w:rPr>
      </w:pPr>
      <w:r w:rsidRPr="003221D2">
        <w:rPr>
          <w:rFonts w:eastAsia="Tahoma"/>
          <w:color w:val="auto"/>
          <w:spacing w:val="1"/>
        </w:rPr>
        <w:t>z</w:t>
      </w:r>
      <w:r w:rsidRPr="003221D2">
        <w:rPr>
          <w:rFonts w:eastAsia="Tahoma"/>
          <w:color w:val="auto"/>
        </w:rPr>
        <w:t>a dod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>l</w:t>
      </w:r>
      <w:r w:rsidRPr="003221D2">
        <w:rPr>
          <w:rFonts w:eastAsia="Tahoma"/>
          <w:color w:val="auto"/>
          <w:spacing w:val="-1"/>
        </w:rPr>
        <w:t>i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 xml:space="preserve">v </w:t>
      </w:r>
      <w:r w:rsidRPr="003221D2">
        <w:rPr>
          <w:rFonts w:eastAsia="Tahoma"/>
          <w:color w:val="auto"/>
          <w:spacing w:val="-2"/>
        </w:rPr>
        <w:t>s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a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u</w:t>
      </w:r>
      <w:r w:rsidRPr="003221D2">
        <w:rPr>
          <w:rFonts w:eastAsia="Tahoma"/>
          <w:color w:val="auto"/>
          <w:spacing w:val="-1"/>
        </w:rPr>
        <w:t>s</w:t>
      </w:r>
      <w:r w:rsidRPr="003221D2">
        <w:rPr>
          <w:rFonts w:eastAsia="Tahoma"/>
          <w:color w:val="auto"/>
        </w:rPr>
        <w:t xml:space="preserve">a </w:t>
      </w:r>
      <w:r>
        <w:rPr>
          <w:rFonts w:eastAsia="Tahoma"/>
          <w:color w:val="auto"/>
          <w:sz w:val="28"/>
        </w:rPr>
        <w:t>U M E T N I K A</w:t>
      </w:r>
    </w:p>
    <w:p w:rsidR="003739B6" w:rsidRPr="006879A1" w:rsidRDefault="003739B6" w:rsidP="003739B6">
      <w:pPr>
        <w:pStyle w:val="Naslov2"/>
        <w:jc w:val="center"/>
        <w:rPr>
          <w:rFonts w:eastAsia="Arial" w:cs="Arial"/>
          <w:color w:val="auto"/>
        </w:rPr>
      </w:pPr>
      <w:r w:rsidRPr="003221D2">
        <w:rPr>
          <w:rFonts w:eastAsia="Arial" w:cs="Arial"/>
          <w:color w:val="auto"/>
          <w:spacing w:val="1"/>
        </w:rPr>
        <w:t>š</w:t>
      </w:r>
      <w:r w:rsidRPr="003221D2">
        <w:rPr>
          <w:rFonts w:eastAsia="Arial" w:cs="Arial"/>
          <w:color w:val="auto"/>
        </w:rPr>
        <w:t>ol.</w:t>
      </w:r>
      <w:r w:rsidRPr="003221D2">
        <w:rPr>
          <w:rFonts w:eastAsia="Arial" w:cs="Arial"/>
          <w:color w:val="auto"/>
          <w:spacing w:val="1"/>
        </w:rPr>
        <w:t xml:space="preserve"> </w:t>
      </w:r>
      <w:r w:rsidRPr="003221D2">
        <w:rPr>
          <w:rFonts w:eastAsia="Arial" w:cs="Arial"/>
          <w:color w:val="auto"/>
          <w:spacing w:val="-2"/>
        </w:rPr>
        <w:t>l</w:t>
      </w:r>
      <w:r w:rsidRPr="003221D2">
        <w:rPr>
          <w:rFonts w:eastAsia="Arial" w:cs="Arial"/>
          <w:color w:val="auto"/>
          <w:spacing w:val="1"/>
        </w:rPr>
        <w:t>e</w:t>
      </w:r>
      <w:r w:rsidRPr="003221D2">
        <w:rPr>
          <w:rFonts w:eastAsia="Arial" w:cs="Arial"/>
          <w:color w:val="auto"/>
        </w:rPr>
        <w:t>t</w:t>
      </w:r>
      <w:r w:rsidRPr="003221D2">
        <w:rPr>
          <w:rFonts w:eastAsia="Arial" w:cs="Arial"/>
          <w:color w:val="auto"/>
          <w:spacing w:val="-1"/>
        </w:rPr>
        <w:t>o</w:t>
      </w:r>
      <w:r w:rsidRPr="003221D2">
        <w:rPr>
          <w:rFonts w:eastAsia="Arial" w:cs="Arial"/>
          <w:color w:val="auto"/>
        </w:rPr>
        <w:t>:</w:t>
      </w:r>
      <w:r w:rsidRPr="003221D2">
        <w:rPr>
          <w:rFonts w:eastAsia="Arial" w:cs="Arial"/>
          <w:color w:val="auto"/>
          <w:spacing w:val="2"/>
        </w:rPr>
        <w:t xml:space="preserve"> </w:t>
      </w:r>
      <w:r w:rsidRPr="003221D2">
        <w:rPr>
          <w:rFonts w:eastAsia="Arial" w:cs="Arial"/>
          <w:color w:val="auto"/>
          <w:spacing w:val="-1"/>
        </w:rPr>
        <w:t>2</w:t>
      </w:r>
      <w:r w:rsidRPr="003221D2">
        <w:rPr>
          <w:rFonts w:eastAsia="Arial" w:cs="Arial"/>
          <w:color w:val="auto"/>
          <w:spacing w:val="1"/>
        </w:rPr>
        <w:t>0</w:t>
      </w:r>
      <w:r>
        <w:rPr>
          <w:rFonts w:eastAsia="Arial" w:cs="Arial"/>
          <w:color w:val="auto"/>
          <w:u w:val="thick" w:color="000000"/>
        </w:rPr>
        <w:t>______/____</w:t>
      </w:r>
    </w:p>
    <w:p w:rsidR="003739B6" w:rsidRPr="003D542E" w:rsidRDefault="003739B6" w:rsidP="003739B6">
      <w:pPr>
        <w:spacing w:before="11" w:line="20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rb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</w:t>
      </w:r>
      <w:r w:rsidRPr="003D542E">
        <w:rPr>
          <w:rFonts w:asciiTheme="majorHAnsi" w:eastAsia="Tahoma" w:hAnsiTheme="majorHAnsi" w:cs="Tahoma"/>
          <w:spacing w:val="-4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739B6" w:rsidRPr="003D542E" w:rsidRDefault="003739B6" w:rsidP="003739B6">
      <w:pPr>
        <w:spacing w:before="4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slo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71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uč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en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</w:t>
      </w:r>
      <w:r w:rsidRPr="003D542E"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 xml:space="preserve"> </w:t>
      </w:r>
      <w:r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>_____________________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Ra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zr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_________________</w:t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imes New Roman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0EEE5F" wp14:editId="55DB696F">
                <wp:simplePos x="0" y="0"/>
                <wp:positionH relativeFrom="page">
                  <wp:posOffset>1590675</wp:posOffset>
                </wp:positionH>
                <wp:positionV relativeFrom="paragraph">
                  <wp:posOffset>153670</wp:posOffset>
                </wp:positionV>
                <wp:extent cx="1394460" cy="8255"/>
                <wp:effectExtent l="9525" t="1270" r="5715" b="952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8255"/>
                          <a:chOff x="2505" y="242"/>
                          <a:chExt cx="2196" cy="13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511" y="248"/>
                            <a:ext cx="217" cy="0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217"/>
                              <a:gd name="T2" fmla="+- 0 2728 2511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732" y="248"/>
                            <a:ext cx="1963" cy="0"/>
                          </a:xfrm>
                          <a:custGeom>
                            <a:avLst/>
                            <a:gdLst>
                              <a:gd name="T0" fmla="+- 0 2732 2732"/>
                              <a:gd name="T1" fmla="*/ T0 w 1963"/>
                              <a:gd name="T2" fmla="+- 0 4694 2732"/>
                              <a:gd name="T3" fmla="*/ T2 w 1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A2A7E" id="Skupina 9" o:spid="_x0000_s1026" style="position:absolute;margin-left:125.25pt;margin-top:12.1pt;width:109.8pt;height:.65pt;z-index:-251657216;mso-position-horizontal-relative:page" coordorigin="2505,242" coordsize="2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">
                <v:shape id="Freeform 4" o:spid="_x0000_s1027" style="position:absolute;left:2511;top:248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" path="m,l217,e" filled="f" strokeweight=".22136mm">
                  <v:path arrowok="t" o:connecttype="custom" o:connectlocs="0,0;217,0" o:connectangles="0,0"/>
                </v:shape>
                <v:shape id="Freeform 5" o:spid="_x0000_s1028" style="position:absolute;left:2732;top:248;width:1963;height:0;visibility:visible;mso-wrap-style:square;v-text-anchor:top" coordsize="1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" path="m,l1962,e" filled="f" strokeweight=".22136mm">
                  <v:path arrowok="t" o:connecttype="custom" o:connectlocs="0,0;1962,0" o:connectangles="0,0"/>
                </v:shape>
                <w10:wrap anchorx="page"/>
              </v:group>
            </w:pict>
          </mc:Fallback>
        </mc:AlternateConten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ro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:</w:t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3739B6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/>
        </w:rPr>
      </w:pPr>
      <w:r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Kulturna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os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t</w:t>
      </w:r>
      <w:r w:rsidRPr="003739B6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:_______</w:t>
      </w:r>
      <w:r w:rsidRPr="003739B6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_____</w:t>
      </w:r>
      <w:r w:rsidRPr="003739B6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_____</w:t>
      </w:r>
      <w:r w:rsidRPr="003739B6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______________________________________________________________</w:t>
      </w:r>
    </w:p>
    <w:p w:rsidR="003739B6" w:rsidRPr="003739B6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/>
        </w:rPr>
      </w:pPr>
    </w:p>
    <w:p w:rsidR="003739B6" w:rsidRPr="003D542E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Klub/druš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 w:rsidRPr="003D542E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 xml:space="preserve"> </w:t>
      </w:r>
      <w:r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>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_________________</w:t>
      </w:r>
    </w:p>
    <w:p w:rsidR="003739B6" w:rsidRPr="003D542E" w:rsidRDefault="003739B6" w:rsidP="003739B6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739B6" w:rsidRPr="003D542E" w:rsidRDefault="003739B6" w:rsidP="003739B6">
      <w:pPr>
        <w:spacing w:before="24"/>
        <w:ind w:left="113"/>
        <w:rPr>
          <w:rFonts w:asciiTheme="majorHAnsi" w:eastAsia="Tahoma" w:hAnsiTheme="majorHAnsi" w:cs="Tahoma"/>
          <w:spacing w:val="5"/>
          <w:w w:val="99"/>
          <w:sz w:val="24"/>
          <w:szCs w:val="24"/>
        </w:rPr>
      </w:pPr>
      <w:r w:rsidRPr="003D542E">
        <w:rPr>
          <w:rFonts w:asciiTheme="majorHAnsi" w:eastAsia="Tahoma" w:hAnsiTheme="majorHAnsi" w:cs="Tahoma"/>
          <w:w w:val="99"/>
          <w:sz w:val="24"/>
          <w:szCs w:val="24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rši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č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nc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a/</w:t>
      </w:r>
      <w:proofErr w:type="spellStart"/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e</w:t>
      </w:r>
      <w:proofErr w:type="spellEnd"/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pr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g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o,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da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se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si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n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hč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ri</w:t>
      </w:r>
      <w:r w:rsidRPr="003D542E">
        <w:rPr>
          <w:rFonts w:asciiTheme="majorHAnsi" w:eastAsia="Tahoma" w:hAnsiTheme="majorHAnsi" w:cs="Tahoma"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v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šo</w:t>
      </w:r>
      <w:r w:rsidRPr="003D542E">
        <w:rPr>
          <w:rFonts w:asciiTheme="majorHAnsi" w:eastAsia="Tahoma" w:hAnsiTheme="majorHAnsi" w:cs="Tahoma"/>
          <w:spacing w:val="2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tu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2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0</w:t>
      </w:r>
      <w:r>
        <w:rPr>
          <w:rFonts w:asciiTheme="majorHAnsi" w:eastAsia="Tahoma" w:hAnsiTheme="majorHAnsi" w:cs="Tahoma"/>
          <w:spacing w:val="5"/>
          <w:w w:val="99"/>
          <w:sz w:val="24"/>
          <w:szCs w:val="24"/>
        </w:rPr>
        <w:t>____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>
        <w:rPr>
          <w:rFonts w:asciiTheme="majorHAnsi" w:eastAsia="Tahoma" w:hAnsiTheme="majorHAnsi" w:cs="Tahoma"/>
          <w:w w:val="99"/>
          <w:sz w:val="24"/>
          <w:szCs w:val="24"/>
          <w:u w:val="single" w:color="000000"/>
        </w:rPr>
        <w:t>____</w:t>
      </w:r>
      <w:r w:rsidRPr="003D542E">
        <w:rPr>
          <w:rFonts w:asciiTheme="majorHAnsi" w:eastAsia="Tahoma" w:hAnsiTheme="majorHAnsi" w:cs="Tahoma"/>
          <w:spacing w:val="2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1"/>
          <w:w w:val="99"/>
          <w:sz w:val="24"/>
          <w:szCs w:val="24"/>
        </w:rPr>
        <w:t>o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li</w:t>
      </w:r>
      <w:r w:rsidRPr="003D542E">
        <w:rPr>
          <w:rFonts w:asciiTheme="majorHAnsi" w:eastAsia="Tahoma" w:hAnsiTheme="majorHAnsi" w:cs="Tahoma"/>
          <w:b/>
          <w:spacing w:val="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spacing w:val="3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us</w:t>
      </w:r>
      <w:r w:rsidRPr="003D542E">
        <w:rPr>
          <w:rFonts w:asciiTheme="majorHAnsi" w:eastAsia="Tahoma" w:hAnsiTheme="majorHAnsi" w:cs="Tahoma"/>
          <w:b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5"/>
        </w:rPr>
        <w:t>(o</w:t>
      </w:r>
      <w:r w:rsidRPr="003D542E">
        <w:rPr>
          <w:rFonts w:asciiTheme="majorHAnsi" w:eastAsia="Tahoma" w:hAnsiTheme="majorHAnsi" w:cs="Tahoma"/>
          <w:spacing w:val="3"/>
          <w:w w:val="95"/>
        </w:rPr>
        <w:t>b</w:t>
      </w:r>
      <w:r w:rsidRPr="003D542E">
        <w:rPr>
          <w:rFonts w:asciiTheme="majorHAnsi" w:eastAsia="Tahoma" w:hAnsiTheme="majorHAnsi" w:cs="Tahoma"/>
          <w:spacing w:val="-1"/>
          <w:w w:val="94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</w:rPr>
        <w:t>e</w:t>
      </w:r>
      <w:r w:rsidRPr="003D542E">
        <w:rPr>
          <w:rFonts w:asciiTheme="majorHAnsi" w:eastAsia="Tahoma" w:hAnsiTheme="majorHAnsi" w:cs="Tahoma"/>
          <w:w w:val="94"/>
        </w:rPr>
        <w:t>zno</w:t>
      </w:r>
      <w:r w:rsidRPr="003D542E">
        <w:rPr>
          <w:rFonts w:asciiTheme="majorHAnsi" w:eastAsia="Tahoma" w:hAnsiTheme="majorHAnsi" w:cs="Tahoma"/>
          <w:spacing w:val="-3"/>
        </w:rPr>
        <w:t xml:space="preserve"> </w:t>
      </w:r>
      <w:r w:rsidRPr="003D542E">
        <w:rPr>
          <w:rFonts w:asciiTheme="majorHAnsi" w:eastAsia="Tahoma" w:hAnsiTheme="majorHAnsi" w:cs="Tahoma"/>
          <w:w w:val="94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w w:val="95"/>
          <w:u w:val="single"/>
        </w:rPr>
        <w:t>o</w:t>
      </w:r>
      <w:r w:rsidRPr="003D542E">
        <w:rPr>
          <w:rFonts w:asciiTheme="majorHAnsi" w:eastAsia="Tahoma" w:hAnsiTheme="majorHAnsi" w:cs="Tahoma"/>
          <w:w w:val="94"/>
          <w:u w:val="single"/>
        </w:rPr>
        <w:t>bkrožite</w:t>
      </w:r>
      <w:r w:rsidRPr="003D542E">
        <w:rPr>
          <w:rFonts w:asciiTheme="majorHAnsi" w:eastAsia="Tahoma" w:hAnsiTheme="majorHAnsi" w:cs="Tahoma"/>
          <w:spacing w:val="2"/>
          <w:w w:val="94"/>
          <w:u w:val="single"/>
        </w:rPr>
        <w:t xml:space="preserve"> črko</w:t>
      </w:r>
      <w:r>
        <w:rPr>
          <w:rFonts w:asciiTheme="majorHAnsi" w:eastAsia="Tahoma" w:hAnsiTheme="majorHAnsi" w:cs="Tahoma"/>
          <w:spacing w:val="2"/>
          <w:w w:val="94"/>
        </w:rPr>
        <w:t xml:space="preserve"> </w:t>
      </w:r>
      <w:r w:rsidRPr="003D542E">
        <w:rPr>
          <w:rFonts w:asciiTheme="majorHAnsi" w:eastAsia="Tahoma" w:hAnsiTheme="majorHAnsi" w:cs="Tahoma"/>
          <w:spacing w:val="-1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</w:t>
      </w:r>
      <w:r w:rsidRPr="003D542E">
        <w:rPr>
          <w:rFonts w:asciiTheme="majorHAnsi" w:eastAsia="Tahoma" w:hAnsiTheme="majorHAnsi" w:cs="Tahoma"/>
          <w:spacing w:val="-25"/>
          <w:position w:val="-1"/>
        </w:rPr>
        <w:t xml:space="preserve"> </w:t>
      </w:r>
      <w:r>
        <w:rPr>
          <w:rFonts w:asciiTheme="majorHAnsi" w:eastAsia="Tahoma" w:hAnsiTheme="majorHAnsi" w:cs="Tahoma"/>
          <w:spacing w:val="-2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ziv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o</w:t>
      </w:r>
      <w:r w:rsidRPr="003D542E">
        <w:rPr>
          <w:rFonts w:asciiTheme="majorHAnsi" w:eastAsia="Tahoma" w:hAnsiTheme="majorHAnsi" w:cs="Tahoma"/>
          <w:w w:val="94"/>
          <w:position w:val="-1"/>
        </w:rPr>
        <w:t>m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</w:rPr>
        <w:t>st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t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u</w:t>
      </w:r>
      <w:r w:rsidRPr="003D542E">
        <w:rPr>
          <w:rFonts w:asciiTheme="majorHAnsi" w:eastAsia="Tahoma" w:hAnsiTheme="majorHAnsi" w:cs="Tahoma"/>
          <w:w w:val="94"/>
          <w:position w:val="-1"/>
        </w:rPr>
        <w:t>s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,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</w:rPr>
        <w:t>k</w:t>
      </w:r>
      <w:r w:rsidRPr="003D542E">
        <w:rPr>
          <w:rFonts w:asciiTheme="majorHAnsi" w:eastAsia="Tahoma" w:hAnsiTheme="majorHAnsi" w:cs="Tahoma"/>
          <w:position w:val="-1"/>
        </w:rPr>
        <w:t>i</w:t>
      </w:r>
      <w:r w:rsidRPr="003D542E">
        <w:rPr>
          <w:rFonts w:asciiTheme="majorHAnsi" w:eastAsia="Tahoma" w:hAnsiTheme="majorHAnsi" w:cs="Tahoma"/>
          <w:spacing w:val="-12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ga</w:t>
      </w:r>
      <w:r w:rsidRPr="003D542E">
        <w:rPr>
          <w:rFonts w:asciiTheme="majorHAnsi" w:eastAsia="Tahoma" w:hAnsiTheme="majorHAnsi" w:cs="Tahoma"/>
          <w:spacing w:val="-13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dl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g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t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spacing w:val="4"/>
          <w:position w:val="-1"/>
        </w:rPr>
        <w:t>)</w:t>
      </w:r>
      <w:r w:rsidRPr="003D542E">
        <w:rPr>
          <w:rFonts w:asciiTheme="majorHAnsi" w:eastAsia="Tahoma" w:hAnsiTheme="majorHAnsi" w:cs="Tahoma"/>
          <w:b/>
          <w:position w:val="-1"/>
        </w:rPr>
        <w:t>:</w:t>
      </w:r>
    </w:p>
    <w:p w:rsidR="003739B6" w:rsidRDefault="003739B6" w:rsidP="003739B6">
      <w:pPr>
        <w:spacing w:before="1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spacing w:before="1" w:line="220" w:lineRule="exact"/>
        <w:rPr>
          <w:rFonts w:asciiTheme="majorHAnsi" w:hAnsiTheme="majorHAnsi"/>
        </w:rPr>
      </w:pPr>
    </w:p>
    <w:p w:rsidR="003739B6" w:rsidRDefault="003739B6" w:rsidP="003739B6">
      <w:pPr>
        <w:spacing w:before="25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A)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sz w:val="20"/>
          <w:szCs w:val="20"/>
        </w:rPr>
        <w:t>E</w:t>
      </w:r>
      <w:r>
        <w:rPr>
          <w:rFonts w:ascii="Tahoma" w:eastAsia="Tahoma" w:hAnsi="Tahoma" w:cs="Tahoma"/>
          <w:b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spacing w:val="1"/>
          <w:sz w:val="20"/>
          <w:szCs w:val="20"/>
        </w:rPr>
        <w:t>SP</w:t>
      </w:r>
      <w:r>
        <w:rPr>
          <w:rFonts w:ascii="Tahoma" w:eastAsia="Tahoma" w:hAnsi="Tahoma" w:cs="Tahoma"/>
          <w:b/>
          <w:sz w:val="20"/>
          <w:szCs w:val="20"/>
        </w:rPr>
        <w:t>EK</w:t>
      </w:r>
      <w:r>
        <w:rPr>
          <w:rFonts w:ascii="Tahoma" w:eastAsia="Tahoma" w:hAnsi="Tahoma" w:cs="Tahoma"/>
          <w:b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sz w:val="20"/>
          <w:szCs w:val="20"/>
        </w:rPr>
        <w:t>IVN</w:t>
      </w:r>
      <w:r>
        <w:rPr>
          <w:rFonts w:ascii="Tahoma" w:eastAsia="Tahoma" w:hAnsi="Tahoma" w:cs="Tahoma"/>
          <w:b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sz w:val="20"/>
          <w:szCs w:val="20"/>
        </w:rPr>
        <w:t>GA</w:t>
      </w:r>
      <w:r>
        <w:rPr>
          <w:rFonts w:ascii="Tahoma" w:eastAsia="Tahoma" w:hAnsi="Tahoma" w:cs="Tahoma"/>
          <w:b/>
          <w:spacing w:val="-1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M</w:t>
      </w:r>
      <w:r>
        <w:rPr>
          <w:rFonts w:ascii="Tahoma" w:eastAsia="Tahoma" w:hAnsi="Tahoma" w:cs="Tahoma"/>
          <w:b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sz w:val="20"/>
          <w:szCs w:val="20"/>
        </w:rPr>
        <w:t>DEGA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MET</w:t>
      </w:r>
      <w:r>
        <w:rPr>
          <w:rFonts w:ascii="Tahoma" w:eastAsia="Tahoma" w:hAnsi="Tahoma" w:cs="Tahoma"/>
          <w:b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sz w:val="20"/>
          <w:szCs w:val="20"/>
        </w:rPr>
        <w:t>IKA,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žu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va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j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pod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č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</w:p>
    <w:p w:rsidR="003739B6" w:rsidRDefault="003739B6" w:rsidP="003739B6">
      <w:pPr>
        <w:spacing w:before="1"/>
        <w:ind w:left="4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3739B6" w:rsidRDefault="003739B6" w:rsidP="003739B6">
      <w:pPr>
        <w:spacing w:before="9" w:line="100" w:lineRule="exact"/>
        <w:rPr>
          <w:sz w:val="11"/>
          <w:szCs w:val="11"/>
        </w:rPr>
      </w:pPr>
    </w:p>
    <w:p w:rsidR="003739B6" w:rsidRDefault="003739B6" w:rsidP="003739B6">
      <w:pPr>
        <w:ind w:left="471" w:right="683" w:hanging="358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B)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V</w:t>
      </w:r>
      <w:r>
        <w:rPr>
          <w:rFonts w:ascii="Tahoma" w:eastAsia="Tahoma" w:hAnsi="Tahoma" w:cs="Tahoma"/>
          <w:b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spacing w:val="1"/>
          <w:sz w:val="20"/>
          <w:szCs w:val="20"/>
        </w:rPr>
        <w:t>H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N</w:t>
      </w:r>
      <w:r>
        <w:rPr>
          <w:rFonts w:ascii="Tahoma" w:eastAsia="Tahoma" w:hAnsi="Tahoma" w:cs="Tahoma"/>
          <w:b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sz w:val="20"/>
          <w:szCs w:val="20"/>
        </w:rPr>
        <w:t>KEGA</w:t>
      </w:r>
      <w:r>
        <w:rPr>
          <w:rFonts w:ascii="Tahoma" w:eastAsia="Tahoma" w:hAnsi="Tahoma" w:cs="Tahoma"/>
          <w:b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M</w:t>
      </w:r>
      <w:r>
        <w:rPr>
          <w:rFonts w:ascii="Tahoma" w:eastAsia="Tahoma" w:hAnsi="Tahoma" w:cs="Tahoma"/>
          <w:b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sz w:val="20"/>
          <w:szCs w:val="20"/>
        </w:rPr>
        <w:t>A</w:t>
      </w:r>
      <w:r>
        <w:rPr>
          <w:rFonts w:ascii="Tahoma" w:eastAsia="Tahoma" w:hAnsi="Tahoma" w:cs="Tahoma"/>
          <w:b/>
          <w:spacing w:val="1"/>
          <w:sz w:val="20"/>
          <w:szCs w:val="20"/>
        </w:rPr>
        <w:t>D</w:t>
      </w:r>
      <w:r>
        <w:rPr>
          <w:rFonts w:ascii="Tahoma" w:eastAsia="Tahoma" w:hAnsi="Tahoma" w:cs="Tahoma"/>
          <w:b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spacing w:val="3"/>
          <w:sz w:val="20"/>
          <w:szCs w:val="20"/>
        </w:rPr>
        <w:t>G</w:t>
      </w:r>
      <w:r>
        <w:rPr>
          <w:rFonts w:ascii="Tahoma" w:eastAsia="Tahoma" w:hAnsi="Tahoma" w:cs="Tahoma"/>
          <w:b/>
          <w:sz w:val="20"/>
          <w:szCs w:val="20"/>
        </w:rPr>
        <w:t>A</w:t>
      </w:r>
      <w:r>
        <w:rPr>
          <w:rFonts w:ascii="Tahoma" w:eastAsia="Tahoma" w:hAnsi="Tahoma" w:cs="Tahoma"/>
          <w:b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sz w:val="20"/>
          <w:szCs w:val="20"/>
        </w:rPr>
        <w:t>ETNIKA,</w:t>
      </w:r>
      <w:r>
        <w:rPr>
          <w:rFonts w:ascii="Tahoma" w:eastAsia="Tahoma" w:hAnsi="Tahoma" w:cs="Tahoma"/>
          <w:b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osega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jv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š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oziro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 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podr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čj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osti.</w:t>
      </w:r>
    </w:p>
    <w:p w:rsidR="003739B6" w:rsidRPr="003D542E" w:rsidRDefault="003739B6" w:rsidP="003739B6">
      <w:pPr>
        <w:spacing w:line="200" w:lineRule="exact"/>
        <w:rPr>
          <w:rFonts w:asciiTheme="majorHAnsi" w:hAnsiTheme="majorHAnsi"/>
        </w:rPr>
      </w:pPr>
    </w:p>
    <w:p w:rsidR="003739B6" w:rsidRDefault="003739B6" w:rsidP="003739B6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č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sa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zil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3739B6" w:rsidRDefault="003739B6" w:rsidP="003739B6">
      <w:pPr>
        <w:spacing w:before="1" w:line="240" w:lineRule="exact"/>
        <w:rPr>
          <w:sz w:val="24"/>
          <w:szCs w:val="24"/>
        </w:rPr>
      </w:pPr>
    </w:p>
    <w:p w:rsidR="003739B6" w:rsidRDefault="003739B6" w:rsidP="003739B6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A) </w:t>
      </w:r>
      <w:r>
        <w:rPr>
          <w:rFonts w:ascii="Tahoma" w:eastAsia="Tahoma" w:hAnsi="Tahoma" w:cs="Tahoma"/>
          <w:spacing w:val="3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rdilo,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2"/>
          <w:sz w:val="20"/>
          <w:szCs w:val="20"/>
        </w:rPr>
        <w:t>u</w:t>
      </w:r>
      <w:r>
        <w:rPr>
          <w:rFonts w:ascii="Tahoma" w:eastAsia="Tahoma" w:hAnsi="Tahoma" w:cs="Tahoma"/>
          <w:b/>
          <w:sz w:val="20"/>
          <w:szCs w:val="20"/>
        </w:rPr>
        <w:t>d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pacing w:val="1"/>
          <w:sz w:val="20"/>
          <w:szCs w:val="20"/>
        </w:rPr>
        <w:t>ž</w:t>
      </w:r>
      <w:r>
        <w:rPr>
          <w:rFonts w:ascii="Tahoma" w:eastAsia="Tahoma" w:hAnsi="Tahoma" w:cs="Tahoma"/>
          <w:b/>
          <w:sz w:val="20"/>
          <w:szCs w:val="20"/>
        </w:rPr>
        <w:t>u</w:t>
      </w:r>
      <w:r>
        <w:rPr>
          <w:rFonts w:ascii="Tahoma" w:eastAsia="Tahoma" w:hAnsi="Tahoma" w:cs="Tahoma"/>
          <w:b/>
          <w:spacing w:val="2"/>
          <w:sz w:val="20"/>
          <w:szCs w:val="20"/>
        </w:rPr>
        <w:t>j</w:t>
      </w:r>
      <w:r>
        <w:rPr>
          <w:rFonts w:ascii="Tahoma" w:eastAsia="Tahoma" w:hAnsi="Tahoma" w:cs="Tahoma"/>
          <w:b/>
          <w:sz w:val="20"/>
          <w:szCs w:val="20"/>
        </w:rPr>
        <w:t>e</w:t>
      </w:r>
      <w:r>
        <w:rPr>
          <w:rFonts w:ascii="Tahoma" w:eastAsia="Tahoma" w:hAnsi="Tahoma" w:cs="Tahoma"/>
          <w:b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j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odr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čj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osti;</w:t>
      </w:r>
    </w:p>
    <w:p w:rsidR="003739B6" w:rsidRDefault="003739B6" w:rsidP="003739B6">
      <w:pPr>
        <w:spacing w:before="1" w:line="240" w:lineRule="exact"/>
        <w:rPr>
          <w:sz w:val="24"/>
          <w:szCs w:val="24"/>
        </w:rPr>
      </w:pPr>
    </w:p>
    <w:p w:rsidR="003739B6" w:rsidRDefault="003739B6" w:rsidP="003739B6">
      <w:pPr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0"/>
          <w:szCs w:val="20"/>
        </w:rPr>
        <w:t xml:space="preserve">B) </w:t>
      </w:r>
      <w:r>
        <w:rPr>
          <w:rFonts w:ascii="Tahoma" w:eastAsia="Tahoma" w:hAnsi="Tahoma" w:cs="Tahoma"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rdilo,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sz w:val="20"/>
          <w:szCs w:val="20"/>
        </w:rPr>
        <w:t>os</w:t>
      </w:r>
      <w:r>
        <w:rPr>
          <w:rFonts w:ascii="Tahoma" w:eastAsia="Tahoma" w:hAnsi="Tahoma" w:cs="Tahoma"/>
          <w:b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sz w:val="20"/>
          <w:szCs w:val="20"/>
        </w:rPr>
        <w:t xml:space="preserve">ga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iš</w:t>
      </w:r>
      <w:r>
        <w:rPr>
          <w:rFonts w:ascii="Tahoma" w:eastAsia="Tahoma" w:hAnsi="Tahoma" w:cs="Tahoma"/>
          <w:spacing w:val="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oziro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dr</w:t>
      </w:r>
      <w:r>
        <w:rPr>
          <w:rFonts w:ascii="Tahoma" w:eastAsia="Tahoma" w:hAnsi="Tahoma" w:cs="Tahoma"/>
          <w:spacing w:val="1"/>
          <w:sz w:val="20"/>
          <w:szCs w:val="20"/>
        </w:rPr>
        <w:t>ža</w:t>
      </w:r>
      <w:r>
        <w:rPr>
          <w:rFonts w:ascii="Tahoma" w:eastAsia="Tahoma" w:hAnsi="Tahoma" w:cs="Tahoma"/>
          <w:spacing w:val="-1"/>
          <w:sz w:val="20"/>
          <w:szCs w:val="20"/>
        </w:rPr>
        <w:t>vn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ih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odro</w:t>
      </w:r>
      <w:r>
        <w:rPr>
          <w:rFonts w:ascii="Tahoma" w:eastAsia="Tahoma" w:hAnsi="Tahoma" w:cs="Tahoma"/>
          <w:spacing w:val="2"/>
          <w:sz w:val="20"/>
          <w:szCs w:val="20"/>
        </w:rPr>
        <w:t>č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3739B6" w:rsidRPr="003D542E" w:rsidRDefault="003739B6" w:rsidP="003739B6">
      <w:pPr>
        <w:spacing w:before="4" w:line="140" w:lineRule="exact"/>
        <w:rPr>
          <w:rFonts w:asciiTheme="majorHAnsi" w:hAnsiTheme="majorHAnsi"/>
          <w:sz w:val="15"/>
          <w:szCs w:val="15"/>
        </w:rPr>
      </w:pPr>
    </w:p>
    <w:p w:rsidR="003739B6" w:rsidRPr="003D542E" w:rsidRDefault="003739B6" w:rsidP="003739B6">
      <w:pPr>
        <w:spacing w:line="200" w:lineRule="exact"/>
        <w:rPr>
          <w:rFonts w:asciiTheme="majorHAnsi" w:hAnsiTheme="majorHAnsi"/>
        </w:rPr>
      </w:pPr>
    </w:p>
    <w:p w:rsidR="003739B6" w:rsidRPr="003221D2" w:rsidRDefault="003739B6" w:rsidP="003739B6">
      <w:pPr>
        <w:pStyle w:val="Naslov2"/>
        <w:jc w:val="center"/>
        <w:rPr>
          <w:rFonts w:eastAsia="Arial Black"/>
          <w:color w:val="auto"/>
          <w:sz w:val="36"/>
        </w:rPr>
      </w:pPr>
      <w:r>
        <w:rPr>
          <w:rFonts w:eastAsia="Arial Black"/>
          <w:color w:val="auto"/>
          <w:sz w:val="36"/>
        </w:rPr>
        <w:t>DOGOVOR O IZPONJEVANJU OBVEZNOSTI</w:t>
      </w:r>
    </w:p>
    <w:p w:rsidR="003739B6" w:rsidRPr="003D542E" w:rsidRDefault="003739B6" w:rsidP="003739B6">
      <w:pPr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z w:val="20"/>
          <w:szCs w:val="20"/>
        </w:rPr>
        <w:t>Z učencem/ko izjavljava,</w:t>
      </w:r>
      <w:r w:rsidRPr="003D542E">
        <w:rPr>
          <w:rFonts w:asciiTheme="majorHAnsi" w:eastAsia="Tahoma" w:hAnsiTheme="majorHAnsi" w:cs="Tahoma"/>
          <w:b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da: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bo pouk obiskoval/a vestno in odgovorno,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bo ob koncu 1. ocenjevalnega obdobja imel/a pridobljene ocene,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ob koncu ocenjevalnih obdobij ne bo imel/a negativnih ocen,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se bo za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pridobivanje ustnih ocen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in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opravljanje drugih šolskih nalog ter obveznosti</w:t>
      </w:r>
      <w:r w:rsidRPr="004F2E31">
        <w:rPr>
          <w:rFonts w:asciiTheme="majorHAnsi" w:eastAsia="Tahoma" w:hAnsiTheme="majorHAnsi" w:cs="Tahoma"/>
          <w:position w:val="-1"/>
          <w:sz w:val="20"/>
          <w:szCs w:val="20"/>
        </w:rPr>
        <w:t xml:space="preserve"> z učitelji dogovarjal sam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/a,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ne bo imel/a neopravičenih izostankov,</w:t>
      </w:r>
    </w:p>
    <w:p w:rsidR="003739B6" w:rsidRPr="004D112D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ne bo s svojim odnosom oviral/a in moti/la učence in učitelje pri rednem pouku,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 xml:space="preserve">ne </w:t>
      </w: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bo neopravičeno zavrnil/a sodelovanje na tekmovanjih in prireditvah v okviru šole,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imel/a izrečenega vzgojnega opomina,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kršil/a hišnega reda in pravil šolskega reda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466420">
        <w:rPr>
          <w:rFonts w:asciiTheme="majorHAnsi" w:eastAsia="Tahoma" w:hAnsiTheme="majorHAnsi" w:cs="Tahoma"/>
          <w:position w:val="-1"/>
          <w:sz w:val="20"/>
          <w:szCs w:val="20"/>
        </w:rPr>
        <w:t>bova šoli nemudoma sporočila vsako spremembo, ki bi vplivala na upravičenost do dodelitve statusa.</w:t>
      </w:r>
    </w:p>
    <w:p w:rsidR="003739B6" w:rsidRPr="003D542E" w:rsidRDefault="003739B6" w:rsidP="003739B6">
      <w:pPr>
        <w:spacing w:before="19" w:line="220" w:lineRule="exact"/>
        <w:rPr>
          <w:rFonts w:asciiTheme="majorHAnsi" w:hAnsiTheme="majorHAnsi"/>
        </w:rPr>
      </w:pPr>
    </w:p>
    <w:p w:rsidR="003739B6" w:rsidRDefault="003739B6" w:rsidP="003739B6">
      <w:pPr>
        <w:ind w:left="113"/>
        <w:rPr>
          <w:rFonts w:asciiTheme="majorHAnsi" w:eastAsia="Tahoma" w:hAnsiTheme="majorHAnsi" w:cs="Tahoma"/>
          <w:b/>
          <w:spacing w:val="1"/>
          <w:sz w:val="20"/>
          <w:szCs w:val="20"/>
        </w:rPr>
      </w:pPr>
    </w:p>
    <w:p w:rsidR="003739B6" w:rsidRPr="008607BD" w:rsidRDefault="003739B6" w:rsidP="003739B6">
      <w:pPr>
        <w:spacing w:line="276" w:lineRule="auto"/>
        <w:ind w:left="113"/>
        <w:rPr>
          <w:rFonts w:asciiTheme="majorHAnsi" w:eastAsia="Tahoma" w:hAnsiTheme="majorHAnsi" w:cs="Tahoma"/>
          <w:sz w:val="24"/>
        </w:rPr>
      </w:pPr>
      <w:r w:rsidRPr="008607BD">
        <w:rPr>
          <w:rFonts w:asciiTheme="majorHAnsi" w:eastAsia="Tahoma" w:hAnsiTheme="majorHAnsi" w:cs="Tahoma"/>
          <w:b/>
          <w:spacing w:val="1"/>
          <w:szCs w:val="20"/>
        </w:rPr>
        <w:t>S</w:t>
      </w:r>
      <w:r w:rsidRPr="008607BD">
        <w:rPr>
          <w:rFonts w:asciiTheme="majorHAnsi" w:eastAsia="Tahoma" w:hAnsiTheme="majorHAnsi" w:cs="Tahoma"/>
          <w:b/>
          <w:szCs w:val="20"/>
        </w:rPr>
        <w:t>o</w:t>
      </w:r>
      <w:r w:rsidRPr="008607BD">
        <w:rPr>
          <w:rFonts w:asciiTheme="majorHAnsi" w:eastAsia="Tahoma" w:hAnsiTheme="majorHAnsi" w:cs="Tahoma"/>
          <w:b/>
          <w:spacing w:val="-1"/>
          <w:szCs w:val="20"/>
        </w:rPr>
        <w:t>g</w:t>
      </w:r>
      <w:r w:rsidRPr="008607BD">
        <w:rPr>
          <w:rFonts w:asciiTheme="majorHAnsi" w:eastAsia="Tahoma" w:hAnsiTheme="majorHAnsi" w:cs="Tahoma"/>
          <w:b/>
          <w:szCs w:val="20"/>
        </w:rPr>
        <w:t>la</w:t>
      </w:r>
      <w:r w:rsidRPr="008607BD">
        <w:rPr>
          <w:rFonts w:asciiTheme="majorHAnsi" w:eastAsia="Tahoma" w:hAnsiTheme="majorHAnsi" w:cs="Tahoma"/>
          <w:b/>
          <w:spacing w:val="1"/>
          <w:szCs w:val="20"/>
        </w:rPr>
        <w:t>š</w:t>
      </w:r>
      <w:r w:rsidRPr="008607BD">
        <w:rPr>
          <w:rFonts w:asciiTheme="majorHAnsi" w:eastAsia="Tahoma" w:hAnsiTheme="majorHAnsi" w:cs="Tahoma"/>
          <w:b/>
          <w:szCs w:val="20"/>
        </w:rPr>
        <w:t>ava,</w:t>
      </w:r>
      <w:r w:rsidRPr="008607BD">
        <w:rPr>
          <w:rFonts w:asciiTheme="majorHAnsi" w:eastAsia="Tahoma" w:hAnsiTheme="majorHAnsi" w:cs="Tahoma"/>
          <w:b/>
          <w:spacing w:val="-9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zCs w:val="20"/>
        </w:rPr>
        <w:t>da</w:t>
      </w:r>
      <w:r w:rsidRPr="008607BD">
        <w:rPr>
          <w:rFonts w:asciiTheme="majorHAnsi" w:eastAsia="Tahoma" w:hAnsiTheme="majorHAnsi" w:cs="Tahoma"/>
          <w:b/>
          <w:spacing w:val="-2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pacing w:val="2"/>
          <w:szCs w:val="20"/>
        </w:rPr>
        <w:t>s</w:t>
      </w:r>
      <w:r w:rsidRPr="008607BD">
        <w:rPr>
          <w:rFonts w:asciiTheme="majorHAnsi" w:eastAsia="Tahoma" w:hAnsiTheme="majorHAnsi" w:cs="Tahoma"/>
          <w:b/>
          <w:szCs w:val="20"/>
        </w:rPr>
        <w:t>e</w:t>
      </w:r>
      <w:r w:rsidRPr="008607BD">
        <w:rPr>
          <w:rFonts w:asciiTheme="majorHAnsi" w:eastAsia="Tahoma" w:hAnsiTheme="majorHAnsi" w:cs="Tahoma"/>
          <w:b/>
          <w:spacing w:val="-4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pacing w:val="2"/>
          <w:szCs w:val="20"/>
        </w:rPr>
        <w:t>m</w:t>
      </w:r>
      <w:r w:rsidRPr="008607BD">
        <w:rPr>
          <w:rFonts w:asciiTheme="majorHAnsi" w:eastAsia="Tahoma" w:hAnsiTheme="majorHAnsi" w:cs="Tahoma"/>
          <w:b/>
          <w:szCs w:val="20"/>
        </w:rPr>
        <w:t>u/ji</w:t>
      </w:r>
      <w:r w:rsidRPr="008607BD">
        <w:rPr>
          <w:rFonts w:asciiTheme="majorHAnsi" w:eastAsia="Tahoma" w:hAnsiTheme="majorHAnsi" w:cs="Tahoma"/>
          <w:b/>
          <w:spacing w:val="-5"/>
          <w:szCs w:val="20"/>
        </w:rPr>
        <w:t xml:space="preserve"> </w:t>
      </w:r>
      <w:r w:rsidRPr="008607BD">
        <w:rPr>
          <w:rFonts w:asciiTheme="majorHAnsi" w:eastAsia="Tahoma" w:hAnsiTheme="majorHAnsi" w:cs="Tahoma"/>
          <w:b/>
          <w:spacing w:val="1"/>
          <w:szCs w:val="20"/>
        </w:rPr>
        <w:t>lahko začasno ali trajno odvzame status oz. mu/ji status miruje, če:</w:t>
      </w:r>
    </w:p>
    <w:p w:rsidR="003739B6" w:rsidRPr="008607BD" w:rsidRDefault="003739B6" w:rsidP="003739B6">
      <w:pPr>
        <w:spacing w:line="276" w:lineRule="auto"/>
        <w:ind w:left="473"/>
        <w:rPr>
          <w:rFonts w:asciiTheme="majorHAnsi" w:eastAsia="Tahoma" w:hAnsiTheme="majorHAnsi" w:cs="Tahoma"/>
          <w:szCs w:val="21"/>
        </w:rPr>
      </w:pPr>
      <w:r w:rsidRPr="008607BD">
        <w:rPr>
          <w:rFonts w:asciiTheme="majorHAnsi" w:eastAsia="Tahoma" w:hAnsiTheme="majorHAnsi" w:cs="Tahoma"/>
          <w:position w:val="-1"/>
          <w:szCs w:val="20"/>
        </w:rPr>
        <w:t xml:space="preserve">–   </w:t>
      </w:r>
      <w:r w:rsidRPr="008607BD">
        <w:rPr>
          <w:rFonts w:asciiTheme="majorHAnsi" w:eastAsia="Tahoma" w:hAnsiTheme="majorHAnsi" w:cs="Tahoma"/>
          <w:spacing w:val="1"/>
          <w:position w:val="-1"/>
          <w:szCs w:val="20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po</w:t>
      </w:r>
      <w:r w:rsidRPr="008607BD">
        <w:rPr>
          <w:rFonts w:asciiTheme="majorHAnsi" w:eastAsia="Tahoma" w:hAnsiTheme="majorHAnsi" w:cs="Tahoma"/>
          <w:spacing w:val="-1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s</w:t>
      </w:r>
      <w:r w:rsidRPr="008607BD">
        <w:rPr>
          <w:rFonts w:asciiTheme="majorHAnsi" w:eastAsia="Tahoma" w:hAnsiTheme="majorHAnsi" w:cs="Tahoma"/>
          <w:spacing w:val="2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spacing w:val="-2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-1"/>
          <w:w w:val="93"/>
          <w:position w:val="-1"/>
          <w:szCs w:val="21"/>
        </w:rPr>
        <w:t>k</w:t>
      </w:r>
      <w:r w:rsidRPr="008607BD">
        <w:rPr>
          <w:rFonts w:asciiTheme="majorHAnsi" w:eastAsia="Tahoma" w:hAnsiTheme="majorHAnsi" w:cs="Tahoma"/>
          <w:w w:val="93"/>
          <w:position w:val="-1"/>
          <w:szCs w:val="21"/>
        </w:rPr>
        <w:t>rivdi</w:t>
      </w:r>
      <w:r w:rsidRPr="008607BD">
        <w:rPr>
          <w:rFonts w:asciiTheme="majorHAnsi" w:eastAsia="Tahoma" w:hAnsiTheme="majorHAnsi" w:cs="Tahoma"/>
          <w:spacing w:val="8"/>
          <w:w w:val="93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-17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izpo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l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uj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4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dog</w:t>
      </w:r>
      <w:r w:rsidRPr="008607BD">
        <w:rPr>
          <w:rFonts w:asciiTheme="majorHAnsi" w:eastAsia="Tahoma" w:hAnsiTheme="majorHAnsi" w:cs="Tahoma"/>
          <w:spacing w:val="3"/>
          <w:w w:val="94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r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j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h</w:t>
      </w:r>
      <w:r w:rsidRPr="008607BD">
        <w:rPr>
          <w:rFonts w:asciiTheme="majorHAnsi" w:eastAsia="Tahoma" w:hAnsiTheme="majorHAnsi" w:cs="Tahoma"/>
          <w:spacing w:val="8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ob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v</w:t>
      </w:r>
      <w:r w:rsidRPr="008607BD">
        <w:rPr>
          <w:rFonts w:asciiTheme="majorHAnsi" w:eastAsia="Tahoma" w:hAnsiTheme="majorHAnsi" w:cs="Tahoma"/>
          <w:spacing w:val="1"/>
          <w:w w:val="94"/>
          <w:position w:val="-1"/>
          <w:szCs w:val="21"/>
        </w:rPr>
        <w:t>e</w:t>
      </w:r>
      <w:r w:rsidRPr="008607BD">
        <w:rPr>
          <w:rFonts w:asciiTheme="majorHAnsi" w:eastAsia="Tahoma" w:hAnsiTheme="majorHAnsi" w:cs="Tahoma"/>
          <w:spacing w:val="3"/>
          <w:w w:val="94"/>
          <w:position w:val="-1"/>
          <w:szCs w:val="21"/>
        </w:rPr>
        <w:t>z</w:t>
      </w:r>
      <w:r w:rsidRPr="008607BD">
        <w:rPr>
          <w:rFonts w:asciiTheme="majorHAnsi" w:eastAsia="Tahoma" w:hAnsiTheme="majorHAnsi" w:cs="Tahoma"/>
          <w:spacing w:val="-1"/>
          <w:w w:val="94"/>
          <w:position w:val="-1"/>
          <w:szCs w:val="21"/>
        </w:rPr>
        <w:t>n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os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>t</w:t>
      </w:r>
      <w:r w:rsidRPr="008607BD">
        <w:rPr>
          <w:rFonts w:asciiTheme="majorHAnsi" w:eastAsia="Tahoma" w:hAnsiTheme="majorHAnsi" w:cs="Tahoma"/>
          <w:w w:val="94"/>
          <w:position w:val="-1"/>
          <w:szCs w:val="21"/>
        </w:rPr>
        <w:t>i</w:t>
      </w:r>
      <w:r w:rsidRPr="008607BD">
        <w:rPr>
          <w:rFonts w:asciiTheme="majorHAnsi" w:eastAsia="Tahoma" w:hAnsiTheme="majorHAnsi" w:cs="Tahoma"/>
          <w:spacing w:val="2"/>
          <w:w w:val="94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iz</w:t>
      </w:r>
      <w:r w:rsidRPr="008607BD">
        <w:rPr>
          <w:rFonts w:asciiTheme="majorHAnsi" w:eastAsia="Tahoma" w:hAnsiTheme="majorHAnsi" w:cs="Tahoma"/>
          <w:spacing w:val="-11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spacing w:val="1"/>
          <w:position w:val="-1"/>
          <w:szCs w:val="21"/>
        </w:rPr>
        <w:t>te</w:t>
      </w:r>
      <w:r w:rsidRPr="008607BD">
        <w:rPr>
          <w:rFonts w:asciiTheme="majorHAnsi" w:eastAsia="Tahoma" w:hAnsiTheme="majorHAnsi" w:cs="Tahoma"/>
          <w:position w:val="-1"/>
          <w:szCs w:val="21"/>
        </w:rPr>
        <w:t>ga</w:t>
      </w:r>
      <w:r w:rsidRPr="008607BD">
        <w:rPr>
          <w:rFonts w:asciiTheme="majorHAnsi" w:eastAsia="Tahoma" w:hAnsiTheme="majorHAnsi" w:cs="Tahoma"/>
          <w:spacing w:val="-23"/>
          <w:position w:val="-1"/>
          <w:szCs w:val="21"/>
        </w:rPr>
        <w:t xml:space="preserve"> </w:t>
      </w:r>
      <w:r w:rsidRPr="008607BD">
        <w:rPr>
          <w:rFonts w:asciiTheme="majorHAnsi" w:eastAsia="Tahoma" w:hAnsiTheme="majorHAnsi" w:cs="Tahoma"/>
          <w:position w:val="-1"/>
          <w:szCs w:val="21"/>
        </w:rPr>
        <w:t>dogov</w:t>
      </w:r>
      <w:r w:rsidRPr="008607BD">
        <w:rPr>
          <w:rFonts w:asciiTheme="majorHAnsi" w:eastAsia="Tahoma" w:hAnsiTheme="majorHAnsi" w:cs="Tahoma"/>
          <w:spacing w:val="-1"/>
          <w:position w:val="-1"/>
          <w:szCs w:val="21"/>
        </w:rPr>
        <w:t>o</w:t>
      </w:r>
      <w:r w:rsidRPr="008607BD">
        <w:rPr>
          <w:rFonts w:asciiTheme="majorHAnsi" w:eastAsia="Tahoma" w:hAnsiTheme="majorHAnsi" w:cs="Tahoma"/>
          <w:position w:val="-1"/>
          <w:szCs w:val="21"/>
        </w:rPr>
        <w:t>r</w:t>
      </w:r>
      <w:r w:rsidRPr="008607BD">
        <w:rPr>
          <w:rFonts w:asciiTheme="majorHAnsi" w:eastAsia="Tahoma" w:hAnsiTheme="majorHAnsi" w:cs="Tahoma"/>
          <w:spacing w:val="1"/>
          <w:position w:val="-1"/>
          <w:szCs w:val="21"/>
        </w:rPr>
        <w:t>a</w:t>
      </w:r>
      <w:r w:rsidRPr="008607BD">
        <w:rPr>
          <w:rFonts w:asciiTheme="majorHAnsi" w:eastAsia="Tahoma" w:hAnsiTheme="majorHAnsi" w:cs="Tahoma"/>
          <w:position w:val="-1"/>
          <w:szCs w:val="21"/>
        </w:rPr>
        <w:t>.</w:t>
      </w:r>
    </w:p>
    <w:p w:rsidR="003739B6" w:rsidRPr="003D542E" w:rsidRDefault="003739B6" w:rsidP="003739B6">
      <w:pPr>
        <w:spacing w:line="200" w:lineRule="exact"/>
        <w:rPr>
          <w:rFonts w:asciiTheme="majorHAnsi" w:hAnsiTheme="majorHAnsi"/>
        </w:rPr>
        <w:sectPr w:rsidR="003739B6" w:rsidRPr="003D542E" w:rsidSect="003739B6">
          <w:type w:val="continuous"/>
          <w:pgSz w:w="11920" w:h="16840"/>
          <w:pgMar w:top="600" w:right="1100" w:bottom="280" w:left="1020" w:header="708" w:footer="708" w:gutter="0"/>
          <w:cols w:space="708"/>
        </w:sectPr>
      </w:pPr>
    </w:p>
    <w:p w:rsidR="003739B6" w:rsidRDefault="003739B6" w:rsidP="003739B6">
      <w:pPr>
        <w:tabs>
          <w:tab w:val="left" w:pos="2900"/>
        </w:tabs>
        <w:spacing w:before="25"/>
        <w:ind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3739B6" w:rsidRDefault="003739B6" w:rsidP="003739B6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  <w:spacing w:val="-1"/>
          <w:w w:val="99"/>
          <w:sz w:val="20"/>
          <w:szCs w:val="20"/>
        </w:rPr>
      </w:pPr>
    </w:p>
    <w:p w:rsidR="003739B6" w:rsidRPr="003D542E" w:rsidRDefault="003739B6" w:rsidP="003739B6">
      <w:pPr>
        <w:tabs>
          <w:tab w:val="left" w:pos="2900"/>
        </w:tabs>
        <w:spacing w:before="25"/>
        <w:ind w:left="113" w:right="-50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m: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ab/>
      </w:r>
      <w:r>
        <w:rPr>
          <w:rFonts w:asciiTheme="majorHAnsi" w:eastAsia="Tahoma" w:hAnsiTheme="majorHAnsi" w:cs="Tahoma"/>
        </w:rPr>
        <w:t xml:space="preserve">                                                    </w:t>
      </w: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>
        <w:rPr>
          <w:rFonts w:asciiTheme="majorHAnsi" w:eastAsia="Tahoma" w:hAnsiTheme="majorHAnsi" w:cs="Tahoma"/>
          <w:sz w:val="20"/>
          <w:szCs w:val="20"/>
        </w:rPr>
        <w:t>učenca/</w:t>
      </w:r>
      <w:proofErr w:type="spellStart"/>
      <w:r>
        <w:rPr>
          <w:rFonts w:asciiTheme="majorHAnsi" w:eastAsia="Tahoma" w:hAnsiTheme="majorHAnsi" w:cs="Tahoma"/>
          <w:sz w:val="20"/>
          <w:szCs w:val="20"/>
        </w:rPr>
        <w:t>ke</w:t>
      </w:r>
      <w:proofErr w:type="spellEnd"/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3739B6" w:rsidRDefault="003739B6" w:rsidP="003739B6">
      <w:pPr>
        <w:spacing w:before="25"/>
        <w:rPr>
          <w:rFonts w:asciiTheme="majorHAnsi" w:hAnsiTheme="majorHAnsi"/>
        </w:rPr>
      </w:pPr>
    </w:p>
    <w:p w:rsidR="003739B6" w:rsidRPr="003D542E" w:rsidRDefault="003739B6" w:rsidP="003739B6">
      <w:pPr>
        <w:spacing w:before="25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  <w:sz w:val="20"/>
          <w:szCs w:val="20"/>
        </w:rPr>
        <w:t xml:space="preserve">                                                                                                                  </w:t>
      </w: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ta</w:t>
      </w:r>
      <w:r w:rsidRPr="003D542E">
        <w:rPr>
          <w:rFonts w:asciiTheme="majorHAnsi" w:eastAsia="Tahoma" w:hAnsiTheme="majorHAnsi" w:cs="Tahoma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b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3739B6" w:rsidRDefault="003739B6" w:rsidP="003739B6"/>
    <w:p w:rsidR="003739B6" w:rsidRDefault="003739B6" w:rsidP="003739B6"/>
    <w:p w:rsidR="003739B6" w:rsidRDefault="00DD0D20" w:rsidP="003739B6">
      <w:r>
        <w:rPr>
          <w:rFonts w:ascii="Cambria" w:hAnsi="Cambria" w:cs="Tahoma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 wp14:anchorId="5D68A6A2" wp14:editId="12CD707E">
            <wp:simplePos x="0" y="0"/>
            <wp:positionH relativeFrom="margin">
              <wp:posOffset>-367625</wp:posOffset>
            </wp:positionH>
            <wp:positionV relativeFrom="paragraph">
              <wp:posOffset>-247015</wp:posOffset>
            </wp:positionV>
            <wp:extent cx="1073150" cy="885858"/>
            <wp:effectExtent l="0" t="0" r="0" b="952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5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9B6" w:rsidRPr="00A56C9B" w:rsidRDefault="003739B6" w:rsidP="003739B6">
      <w:pPr>
        <w:pStyle w:val="Glava"/>
        <w:tabs>
          <w:tab w:val="left" w:pos="2410"/>
          <w:tab w:val="left" w:pos="8310"/>
        </w:tabs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</w:p>
    <w:p w:rsidR="003739B6" w:rsidRPr="008B6647" w:rsidRDefault="003739B6" w:rsidP="008B6647">
      <w:pPr>
        <w:pStyle w:val="Glava"/>
        <w:tabs>
          <w:tab w:val="clear" w:pos="4536"/>
          <w:tab w:val="center" w:pos="4535"/>
        </w:tabs>
        <w:spacing w:after="0" w:line="240" w:lineRule="auto"/>
        <w:jc w:val="center"/>
        <w:rPr>
          <w:rFonts w:ascii="Comic Sans MS" w:hAnsi="Comic Sans MS" w:cs="Tahoma"/>
          <w:sz w:val="20"/>
          <w:szCs w:val="20"/>
        </w:rPr>
      </w:pP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  <w:r w:rsidRPr="00C35227">
        <w:rPr>
          <w:rFonts w:ascii="Comic Sans MS" w:hAnsi="Comic Sans MS" w:cs="Tahoma"/>
          <w:sz w:val="20"/>
          <w:szCs w:val="20"/>
        </w:rPr>
        <w:softHyphen/>
      </w:r>
      <w:r>
        <w:rPr>
          <w:rFonts w:ascii="Comic Sans MS" w:hAnsi="Comic Sans MS" w:cs="Tahoma"/>
          <w:sz w:val="18"/>
          <w:szCs w:val="18"/>
        </w:rPr>
        <w:tab/>
      </w:r>
    </w:p>
    <w:p w:rsidR="003739B6" w:rsidRPr="00DD0D20" w:rsidRDefault="003739B6" w:rsidP="003739B6">
      <w:pPr>
        <w:pStyle w:val="Glava"/>
        <w:pBdr>
          <w:bottom w:val="single" w:sz="4" w:space="1" w:color="auto"/>
        </w:pBdr>
        <w:spacing w:after="0" w:line="240" w:lineRule="auto"/>
        <w:jc w:val="both"/>
        <w:rPr>
          <w:rFonts w:ascii="Cambria" w:hAnsi="Cambria" w:cs="Tahoma"/>
          <w:sz w:val="2"/>
          <w:szCs w:val="18"/>
        </w:rPr>
      </w:pPr>
    </w:p>
    <w:p w:rsidR="003739B6" w:rsidRPr="003221D2" w:rsidRDefault="003739B6" w:rsidP="003739B6">
      <w:pPr>
        <w:pStyle w:val="Naslov2"/>
        <w:jc w:val="center"/>
        <w:rPr>
          <w:rFonts w:eastAsia="Arial Black"/>
          <w:color w:val="auto"/>
          <w:sz w:val="36"/>
        </w:rPr>
      </w:pPr>
      <w:r w:rsidRPr="003221D2">
        <w:rPr>
          <w:rFonts w:eastAsia="Arial Black"/>
          <w:color w:val="auto"/>
          <w:sz w:val="36"/>
        </w:rPr>
        <w:t>V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L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O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G</w:t>
      </w:r>
      <w:r w:rsidRPr="003221D2">
        <w:rPr>
          <w:rFonts w:eastAsia="Arial Black"/>
          <w:color w:val="auto"/>
          <w:spacing w:val="120"/>
          <w:sz w:val="36"/>
        </w:rPr>
        <w:t xml:space="preserve"> </w:t>
      </w:r>
      <w:r w:rsidRPr="003221D2">
        <w:rPr>
          <w:rFonts w:eastAsia="Arial Black"/>
          <w:color w:val="auto"/>
          <w:sz w:val="36"/>
        </w:rPr>
        <w:t>A</w:t>
      </w:r>
    </w:p>
    <w:p w:rsidR="003739B6" w:rsidRPr="003221D2" w:rsidRDefault="003739B6" w:rsidP="003739B6">
      <w:pPr>
        <w:pStyle w:val="Naslov2"/>
        <w:jc w:val="center"/>
        <w:rPr>
          <w:rFonts w:eastAsia="Tahoma"/>
          <w:color w:val="auto"/>
        </w:rPr>
      </w:pPr>
      <w:bookmarkStart w:id="4" w:name="_GoBack"/>
      <w:bookmarkEnd w:id="4"/>
      <w:r w:rsidRPr="003221D2">
        <w:rPr>
          <w:rFonts w:eastAsia="Tahoma"/>
          <w:color w:val="auto"/>
          <w:spacing w:val="1"/>
        </w:rPr>
        <w:t>z</w:t>
      </w:r>
      <w:r w:rsidRPr="003221D2">
        <w:rPr>
          <w:rFonts w:eastAsia="Tahoma"/>
          <w:color w:val="auto"/>
        </w:rPr>
        <w:t>a dod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>l</w:t>
      </w:r>
      <w:r w:rsidRPr="003221D2">
        <w:rPr>
          <w:rFonts w:eastAsia="Tahoma"/>
          <w:color w:val="auto"/>
          <w:spacing w:val="-1"/>
        </w:rPr>
        <w:t>i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  <w:spacing w:val="-1"/>
        </w:rPr>
        <w:t>e</w:t>
      </w:r>
      <w:r w:rsidRPr="003221D2">
        <w:rPr>
          <w:rFonts w:eastAsia="Tahoma"/>
          <w:color w:val="auto"/>
        </w:rPr>
        <w:t xml:space="preserve">v </w:t>
      </w:r>
      <w:r w:rsidRPr="003221D2">
        <w:rPr>
          <w:rFonts w:eastAsia="Tahoma"/>
          <w:color w:val="auto"/>
          <w:spacing w:val="-2"/>
        </w:rPr>
        <w:t>s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a</w:t>
      </w:r>
      <w:r w:rsidRPr="003221D2">
        <w:rPr>
          <w:rFonts w:eastAsia="Tahoma"/>
          <w:color w:val="auto"/>
          <w:spacing w:val="1"/>
        </w:rPr>
        <w:t>t</w:t>
      </w:r>
      <w:r w:rsidRPr="003221D2">
        <w:rPr>
          <w:rFonts w:eastAsia="Tahoma"/>
          <w:color w:val="auto"/>
        </w:rPr>
        <w:t>u</w:t>
      </w:r>
      <w:r w:rsidRPr="003221D2">
        <w:rPr>
          <w:rFonts w:eastAsia="Tahoma"/>
          <w:color w:val="auto"/>
          <w:spacing w:val="-1"/>
        </w:rPr>
        <w:t>s</w:t>
      </w:r>
      <w:r w:rsidRPr="003221D2">
        <w:rPr>
          <w:rFonts w:eastAsia="Tahoma"/>
          <w:color w:val="auto"/>
        </w:rPr>
        <w:t xml:space="preserve">a </w:t>
      </w:r>
      <w:r w:rsidRPr="003221D2">
        <w:rPr>
          <w:rFonts w:eastAsia="Tahoma"/>
          <w:color w:val="auto"/>
          <w:sz w:val="28"/>
        </w:rPr>
        <w:t>ŠPORTNIKA</w:t>
      </w:r>
    </w:p>
    <w:p w:rsidR="003739B6" w:rsidRPr="003221D2" w:rsidRDefault="003739B6" w:rsidP="003739B6">
      <w:pPr>
        <w:pStyle w:val="Naslov2"/>
        <w:jc w:val="center"/>
        <w:rPr>
          <w:rFonts w:eastAsia="Arial" w:cs="Arial"/>
          <w:color w:val="auto"/>
        </w:rPr>
      </w:pPr>
      <w:r w:rsidRPr="003221D2">
        <w:rPr>
          <w:rFonts w:eastAsia="Arial" w:cs="Arial"/>
          <w:color w:val="auto"/>
          <w:spacing w:val="1"/>
        </w:rPr>
        <w:t>š</w:t>
      </w:r>
      <w:r w:rsidRPr="003221D2">
        <w:rPr>
          <w:rFonts w:eastAsia="Arial" w:cs="Arial"/>
          <w:color w:val="auto"/>
        </w:rPr>
        <w:t>ol.</w:t>
      </w:r>
      <w:r w:rsidRPr="003221D2">
        <w:rPr>
          <w:rFonts w:eastAsia="Arial" w:cs="Arial"/>
          <w:color w:val="auto"/>
          <w:spacing w:val="1"/>
        </w:rPr>
        <w:t xml:space="preserve"> </w:t>
      </w:r>
      <w:r w:rsidRPr="003221D2">
        <w:rPr>
          <w:rFonts w:eastAsia="Arial" w:cs="Arial"/>
          <w:color w:val="auto"/>
          <w:spacing w:val="-2"/>
        </w:rPr>
        <w:t>l</w:t>
      </w:r>
      <w:r w:rsidRPr="003221D2">
        <w:rPr>
          <w:rFonts w:eastAsia="Arial" w:cs="Arial"/>
          <w:color w:val="auto"/>
          <w:spacing w:val="1"/>
        </w:rPr>
        <w:t>e</w:t>
      </w:r>
      <w:r w:rsidRPr="003221D2">
        <w:rPr>
          <w:rFonts w:eastAsia="Arial" w:cs="Arial"/>
          <w:color w:val="auto"/>
        </w:rPr>
        <w:t>t</w:t>
      </w:r>
      <w:r w:rsidRPr="003221D2">
        <w:rPr>
          <w:rFonts w:eastAsia="Arial" w:cs="Arial"/>
          <w:color w:val="auto"/>
          <w:spacing w:val="-1"/>
        </w:rPr>
        <w:t>o</w:t>
      </w:r>
      <w:r w:rsidRPr="003221D2">
        <w:rPr>
          <w:rFonts w:eastAsia="Arial" w:cs="Arial"/>
          <w:color w:val="auto"/>
        </w:rPr>
        <w:t>:</w:t>
      </w:r>
      <w:r w:rsidRPr="003221D2">
        <w:rPr>
          <w:rFonts w:eastAsia="Arial" w:cs="Arial"/>
          <w:color w:val="auto"/>
          <w:spacing w:val="2"/>
        </w:rPr>
        <w:t xml:space="preserve"> </w:t>
      </w:r>
      <w:r w:rsidRPr="003221D2">
        <w:rPr>
          <w:rFonts w:eastAsia="Arial" w:cs="Arial"/>
          <w:color w:val="auto"/>
          <w:spacing w:val="-1"/>
        </w:rPr>
        <w:t>2</w:t>
      </w:r>
      <w:r w:rsidRPr="003221D2">
        <w:rPr>
          <w:rFonts w:eastAsia="Arial" w:cs="Arial"/>
          <w:color w:val="auto"/>
          <w:spacing w:val="1"/>
        </w:rPr>
        <w:t>0</w:t>
      </w:r>
      <w:r>
        <w:rPr>
          <w:rFonts w:eastAsia="Arial" w:cs="Arial"/>
          <w:color w:val="auto"/>
          <w:u w:val="thick" w:color="000000"/>
        </w:rPr>
        <w:t>______/____</w:t>
      </w:r>
    </w:p>
    <w:p w:rsidR="003739B6" w:rsidRPr="003D542E" w:rsidRDefault="003739B6" w:rsidP="003739B6">
      <w:pPr>
        <w:spacing w:before="11" w:line="20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rb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</w:t>
      </w:r>
      <w:r w:rsidRPr="003D542E">
        <w:rPr>
          <w:rFonts w:asciiTheme="majorHAnsi" w:eastAsia="Tahoma" w:hAnsiTheme="majorHAnsi" w:cs="Tahoma"/>
          <w:spacing w:val="-4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739B6" w:rsidRPr="003D542E" w:rsidRDefault="003739B6" w:rsidP="003739B6">
      <w:pPr>
        <w:spacing w:before="4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96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slo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tabs>
          <w:tab w:val="left" w:pos="714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prii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uč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en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</w:t>
      </w:r>
      <w:r w:rsidRPr="003D542E"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 xml:space="preserve"> </w:t>
      </w:r>
      <w:r>
        <w:rPr>
          <w:rFonts w:asciiTheme="majorHAnsi" w:eastAsia="Tahoma" w:hAnsiTheme="majorHAnsi" w:cs="Tahoma"/>
          <w:spacing w:val="26"/>
          <w:position w:val="-1"/>
          <w:sz w:val="20"/>
          <w:szCs w:val="20"/>
          <w:u w:val="single" w:color="000000"/>
        </w:rPr>
        <w:t>_____________________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Ra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zr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d: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 w:rsidR="002B0375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_________________</w:t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imes New Roman" w:hAnsiTheme="maj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E614ADE" wp14:editId="25821039">
                <wp:simplePos x="0" y="0"/>
                <wp:positionH relativeFrom="page">
                  <wp:posOffset>1590675</wp:posOffset>
                </wp:positionH>
                <wp:positionV relativeFrom="paragraph">
                  <wp:posOffset>153670</wp:posOffset>
                </wp:positionV>
                <wp:extent cx="1394460" cy="8255"/>
                <wp:effectExtent l="9525" t="1270" r="5715" b="9525"/>
                <wp:wrapNone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8255"/>
                          <a:chOff x="2505" y="242"/>
                          <a:chExt cx="2196" cy="13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2511" y="248"/>
                            <a:ext cx="217" cy="0"/>
                          </a:xfrm>
                          <a:custGeom>
                            <a:avLst/>
                            <a:gdLst>
                              <a:gd name="T0" fmla="+- 0 2511 2511"/>
                              <a:gd name="T1" fmla="*/ T0 w 217"/>
                              <a:gd name="T2" fmla="+- 0 2728 2511"/>
                              <a:gd name="T3" fmla="*/ T2 w 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2732" y="248"/>
                            <a:ext cx="1963" cy="0"/>
                          </a:xfrm>
                          <a:custGeom>
                            <a:avLst/>
                            <a:gdLst>
                              <a:gd name="T0" fmla="+- 0 2732 2732"/>
                              <a:gd name="T1" fmla="*/ T0 w 1963"/>
                              <a:gd name="T2" fmla="+- 0 4694 2732"/>
                              <a:gd name="T3" fmla="*/ T2 w 1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3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5675D" id="Skupina 12" o:spid="_x0000_s1026" style="position:absolute;margin-left:125.25pt;margin-top:12.1pt;width:109.8pt;height:.65pt;z-index:-251655168;mso-position-horizontal-relative:page" coordorigin="2505,242" coordsize="219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">
                <v:shape id="Freeform 4" o:spid="_x0000_s1027" style="position:absolute;left:2511;top:248;width:217;height:0;visibility:visible;mso-wrap-style:square;v-text-anchor:top" coordsize="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" path="m,l217,e" filled="f" strokeweight=".22136mm">
                  <v:path arrowok="t" o:connecttype="custom" o:connectlocs="0,0;217,0" o:connectangles="0,0"/>
                </v:shape>
                <v:shape id="Freeform 5" o:spid="_x0000_s1028" style="position:absolute;left:2732;top:248;width:1963;height:0;visibility:visible;mso-wrap-style:square;v-text-anchor:top" coordsize="1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" path="m,l1962,e" filled="f" strokeweight=".22136mm">
                  <v:path arrowok="t" o:connecttype="custom" o:connectlocs="0,0;1962,0" o:connectangles="0,0"/>
                </v:shape>
                <w10:wrap anchorx="page"/>
              </v:group>
            </w:pict>
          </mc:Fallback>
        </mc:AlternateConten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ro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:</w:t>
      </w:r>
    </w:p>
    <w:p w:rsidR="003739B6" w:rsidRPr="003D542E" w:rsidRDefault="003739B6" w:rsidP="003739B6">
      <w:pPr>
        <w:spacing w:before="3" w:line="220" w:lineRule="exact"/>
        <w:rPr>
          <w:rFonts w:asciiTheme="majorHAnsi" w:hAnsiTheme="majorHAnsi"/>
        </w:rPr>
      </w:pPr>
    </w:p>
    <w:p w:rsidR="003739B6" w:rsidRPr="002B0375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Športna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os</w:t>
      </w:r>
      <w:r w:rsidRPr="003D542E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>t</w:t>
      </w:r>
      <w:r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</w:rPr>
        <w:t xml:space="preserve">: </w:t>
      </w:r>
      <w:r w:rsidRPr="002B0375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____________________________________________________________________</w:t>
      </w:r>
      <w:r w:rsidR="002B0375">
        <w:rPr>
          <w:rFonts w:asciiTheme="majorHAnsi" w:eastAsia="Tahoma" w:hAnsiTheme="majorHAnsi" w:cs="Tahoma"/>
          <w:spacing w:val="2"/>
          <w:w w:val="99"/>
          <w:position w:val="-1"/>
          <w:sz w:val="20"/>
          <w:szCs w:val="20"/>
          <w:u w:val="single"/>
        </w:rPr>
        <w:t>___________</w:t>
      </w:r>
    </w:p>
    <w:p w:rsidR="003739B6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</w:pPr>
    </w:p>
    <w:p w:rsidR="003739B6" w:rsidRPr="003D542E" w:rsidRDefault="003739B6" w:rsidP="003739B6">
      <w:pPr>
        <w:tabs>
          <w:tab w:val="left" w:pos="6900"/>
        </w:tabs>
        <w:spacing w:before="25"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Klub/druš</w:t>
      </w:r>
      <w:r w:rsidRPr="003D542E">
        <w:rPr>
          <w:rFonts w:asciiTheme="majorHAnsi" w:eastAsia="Tahoma" w:hAnsiTheme="majorHAnsi" w:cs="Tahoma"/>
          <w:spacing w:val="3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 xml:space="preserve">                                                                                      </w:t>
      </w:r>
      <w:r w:rsidRPr="003D542E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 xml:space="preserve"> </w:t>
      </w:r>
      <w:r w:rsidR="002B0375">
        <w:rPr>
          <w:rFonts w:asciiTheme="majorHAnsi" w:eastAsia="Tahoma" w:hAnsiTheme="majorHAnsi" w:cs="Tahoma"/>
          <w:spacing w:val="23"/>
          <w:position w:val="-1"/>
          <w:sz w:val="20"/>
          <w:szCs w:val="20"/>
          <w:u w:val="single" w:color="000000"/>
        </w:rPr>
        <w:t>_________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position w:val="-1"/>
          <w:sz w:val="20"/>
          <w:szCs w:val="20"/>
        </w:rPr>
        <w:t>ef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w w:val="99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</w:rPr>
        <w:t>: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position w:val="-1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ab/>
      </w:r>
      <w:r w:rsidR="002B0375">
        <w:rPr>
          <w:rFonts w:asciiTheme="majorHAnsi" w:eastAsia="Tahoma" w:hAnsiTheme="majorHAnsi" w:cs="Tahoma"/>
          <w:position w:val="-1"/>
          <w:sz w:val="20"/>
          <w:szCs w:val="20"/>
          <w:u w:val="single" w:color="000000"/>
        </w:rPr>
        <w:t>________________________</w:t>
      </w:r>
    </w:p>
    <w:p w:rsidR="003739B6" w:rsidRPr="003D542E" w:rsidRDefault="002B0375" w:rsidP="003739B6">
      <w:pPr>
        <w:spacing w:before="7" w:line="160" w:lineRule="exact"/>
        <w:rPr>
          <w:rFonts w:asciiTheme="majorHAnsi" w:hAnsiTheme="majorHAnsi"/>
          <w:sz w:val="17"/>
          <w:szCs w:val="17"/>
        </w:rPr>
      </w:pPr>
      <w:r>
        <w:rPr>
          <w:rFonts w:asciiTheme="majorHAnsi" w:hAnsiTheme="majorHAnsi"/>
          <w:sz w:val="17"/>
          <w:szCs w:val="17"/>
        </w:rPr>
        <w:t>__</w:t>
      </w:r>
    </w:p>
    <w:p w:rsidR="003739B6" w:rsidRPr="003D542E" w:rsidRDefault="003739B6" w:rsidP="003739B6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3739B6" w:rsidRPr="003D542E" w:rsidRDefault="003739B6" w:rsidP="003739B6">
      <w:pPr>
        <w:spacing w:before="24"/>
        <w:ind w:left="113"/>
        <w:rPr>
          <w:rFonts w:asciiTheme="majorHAnsi" w:eastAsia="Tahoma" w:hAnsiTheme="majorHAnsi" w:cs="Tahoma"/>
          <w:spacing w:val="5"/>
          <w:w w:val="99"/>
          <w:sz w:val="24"/>
          <w:szCs w:val="24"/>
        </w:rPr>
      </w:pPr>
      <w:r w:rsidRPr="003D542E">
        <w:rPr>
          <w:rFonts w:asciiTheme="majorHAnsi" w:eastAsia="Tahoma" w:hAnsiTheme="majorHAnsi" w:cs="Tahoma"/>
          <w:w w:val="99"/>
          <w:sz w:val="24"/>
          <w:szCs w:val="24"/>
        </w:rPr>
        <w:t>St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rši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č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nc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a/</w:t>
      </w:r>
      <w:proofErr w:type="spellStart"/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e</w:t>
      </w:r>
      <w:proofErr w:type="spellEnd"/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pr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g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o,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da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se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si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n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u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hč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ri</w:t>
      </w:r>
      <w:r w:rsidRPr="003D542E">
        <w:rPr>
          <w:rFonts w:asciiTheme="majorHAnsi" w:eastAsia="Tahoma" w:hAnsiTheme="majorHAnsi" w:cs="Tahoma"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v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šo</w:t>
      </w:r>
      <w:r w:rsidRPr="003D542E">
        <w:rPr>
          <w:rFonts w:asciiTheme="majorHAnsi" w:eastAsia="Tahoma" w:hAnsiTheme="majorHAnsi" w:cs="Tahoma"/>
          <w:spacing w:val="2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k</w:t>
      </w:r>
      <w:r w:rsidRPr="003D542E">
        <w:rPr>
          <w:rFonts w:asciiTheme="majorHAnsi" w:eastAsia="Tahoma" w:hAnsiTheme="majorHAnsi" w:cs="Tahoma"/>
          <w:spacing w:val="3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m</w:t>
      </w:r>
      <w:r w:rsidRPr="003D542E">
        <w:rPr>
          <w:rFonts w:asciiTheme="majorHAnsi" w:eastAsia="Tahoma" w:hAnsiTheme="majorHAnsi" w:cs="Tahoma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l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w w:val="99"/>
          <w:sz w:val="24"/>
          <w:szCs w:val="24"/>
        </w:rPr>
        <w:t>tu</w:t>
      </w:r>
      <w:r w:rsidRPr="003D542E">
        <w:rPr>
          <w:rFonts w:asciiTheme="majorHAnsi" w:eastAsia="Tahoma" w:hAnsiTheme="majorHAnsi" w:cs="Tahoma"/>
          <w:spacing w:val="-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9"/>
          <w:sz w:val="24"/>
          <w:szCs w:val="24"/>
        </w:rPr>
        <w:t>2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0</w:t>
      </w:r>
      <w:r>
        <w:rPr>
          <w:rFonts w:asciiTheme="majorHAnsi" w:eastAsia="Tahoma" w:hAnsiTheme="majorHAnsi" w:cs="Tahoma"/>
          <w:spacing w:val="5"/>
          <w:w w:val="99"/>
          <w:sz w:val="24"/>
          <w:szCs w:val="24"/>
        </w:rPr>
        <w:t>____</w:t>
      </w:r>
      <w:r w:rsidRPr="003D542E">
        <w:rPr>
          <w:rFonts w:asciiTheme="majorHAnsi" w:eastAsia="Tahoma" w:hAnsiTheme="majorHAnsi" w:cs="Tahoma"/>
          <w:spacing w:val="1"/>
          <w:w w:val="99"/>
          <w:sz w:val="24"/>
          <w:szCs w:val="24"/>
        </w:rPr>
        <w:t>/</w:t>
      </w:r>
      <w:r>
        <w:rPr>
          <w:rFonts w:asciiTheme="majorHAnsi" w:eastAsia="Tahoma" w:hAnsiTheme="majorHAnsi" w:cs="Tahoma"/>
          <w:w w:val="99"/>
          <w:sz w:val="24"/>
          <w:szCs w:val="24"/>
          <w:u w:val="single" w:color="000000"/>
        </w:rPr>
        <w:t>____</w:t>
      </w:r>
      <w:r w:rsidRPr="003D542E">
        <w:rPr>
          <w:rFonts w:asciiTheme="majorHAnsi" w:eastAsia="Tahoma" w:hAnsiTheme="majorHAnsi" w:cs="Tahoma"/>
          <w:spacing w:val="2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1"/>
          <w:w w:val="99"/>
          <w:sz w:val="24"/>
          <w:szCs w:val="24"/>
        </w:rPr>
        <w:t>o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d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e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li</w:t>
      </w:r>
      <w:r w:rsidRPr="003D542E">
        <w:rPr>
          <w:rFonts w:asciiTheme="majorHAnsi" w:eastAsia="Tahoma" w:hAnsiTheme="majorHAnsi" w:cs="Tahoma"/>
          <w:b/>
          <w:spacing w:val="1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b/>
          <w:spacing w:val="3"/>
          <w:w w:val="99"/>
          <w:sz w:val="24"/>
          <w:szCs w:val="24"/>
        </w:rPr>
        <w:t>s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a</w:t>
      </w:r>
      <w:r w:rsidRPr="003D542E">
        <w:rPr>
          <w:rFonts w:asciiTheme="majorHAnsi" w:eastAsia="Tahoma" w:hAnsiTheme="majorHAnsi" w:cs="Tahoma"/>
          <w:b/>
          <w:spacing w:val="-1"/>
          <w:w w:val="99"/>
          <w:sz w:val="24"/>
          <w:szCs w:val="24"/>
        </w:rPr>
        <w:t>t</w:t>
      </w:r>
      <w:r w:rsidRPr="003D542E">
        <w:rPr>
          <w:rFonts w:asciiTheme="majorHAnsi" w:eastAsia="Tahoma" w:hAnsiTheme="majorHAnsi" w:cs="Tahoma"/>
          <w:b/>
          <w:w w:val="99"/>
          <w:sz w:val="24"/>
          <w:szCs w:val="24"/>
        </w:rPr>
        <w:t>us</w:t>
      </w:r>
      <w:r w:rsidRPr="003D542E">
        <w:rPr>
          <w:rFonts w:asciiTheme="majorHAnsi" w:eastAsia="Tahoma" w:hAnsiTheme="majorHAnsi" w:cs="Tahoma"/>
          <w:b/>
          <w:spacing w:val="3"/>
          <w:sz w:val="24"/>
          <w:szCs w:val="24"/>
        </w:rPr>
        <w:t xml:space="preserve"> </w:t>
      </w:r>
      <w:r w:rsidRPr="003D542E">
        <w:rPr>
          <w:rFonts w:asciiTheme="majorHAnsi" w:eastAsia="Tahoma" w:hAnsiTheme="majorHAnsi" w:cs="Tahoma"/>
          <w:w w:val="95"/>
        </w:rPr>
        <w:t>(o</w:t>
      </w:r>
      <w:r w:rsidRPr="003D542E">
        <w:rPr>
          <w:rFonts w:asciiTheme="majorHAnsi" w:eastAsia="Tahoma" w:hAnsiTheme="majorHAnsi" w:cs="Tahoma"/>
          <w:spacing w:val="3"/>
          <w:w w:val="95"/>
        </w:rPr>
        <w:t>b</w:t>
      </w:r>
      <w:r w:rsidRPr="003D542E">
        <w:rPr>
          <w:rFonts w:asciiTheme="majorHAnsi" w:eastAsia="Tahoma" w:hAnsiTheme="majorHAnsi" w:cs="Tahoma"/>
          <w:spacing w:val="-1"/>
          <w:w w:val="94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</w:rPr>
        <w:t>e</w:t>
      </w:r>
      <w:r w:rsidRPr="003D542E">
        <w:rPr>
          <w:rFonts w:asciiTheme="majorHAnsi" w:eastAsia="Tahoma" w:hAnsiTheme="majorHAnsi" w:cs="Tahoma"/>
          <w:w w:val="94"/>
        </w:rPr>
        <w:t>zno</w:t>
      </w:r>
      <w:r w:rsidRPr="003D542E">
        <w:rPr>
          <w:rFonts w:asciiTheme="majorHAnsi" w:eastAsia="Tahoma" w:hAnsiTheme="majorHAnsi" w:cs="Tahoma"/>
          <w:spacing w:val="-3"/>
        </w:rPr>
        <w:t xml:space="preserve"> </w:t>
      </w:r>
      <w:r w:rsidRPr="003D542E">
        <w:rPr>
          <w:rFonts w:asciiTheme="majorHAnsi" w:eastAsia="Tahoma" w:hAnsiTheme="majorHAnsi" w:cs="Tahoma"/>
          <w:w w:val="94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w w:val="95"/>
          <w:u w:val="single"/>
        </w:rPr>
        <w:t>o</w:t>
      </w:r>
      <w:r w:rsidRPr="003D542E">
        <w:rPr>
          <w:rFonts w:asciiTheme="majorHAnsi" w:eastAsia="Tahoma" w:hAnsiTheme="majorHAnsi" w:cs="Tahoma"/>
          <w:w w:val="94"/>
          <w:u w:val="single"/>
        </w:rPr>
        <w:t>bkrožite</w:t>
      </w:r>
      <w:r w:rsidRPr="003D542E">
        <w:rPr>
          <w:rFonts w:asciiTheme="majorHAnsi" w:eastAsia="Tahoma" w:hAnsiTheme="majorHAnsi" w:cs="Tahoma"/>
          <w:spacing w:val="2"/>
          <w:w w:val="94"/>
          <w:u w:val="single"/>
        </w:rPr>
        <w:t xml:space="preserve"> črko</w:t>
      </w:r>
      <w:r>
        <w:rPr>
          <w:rFonts w:asciiTheme="majorHAnsi" w:eastAsia="Tahoma" w:hAnsiTheme="majorHAnsi" w:cs="Tahoma"/>
          <w:spacing w:val="2"/>
          <w:w w:val="94"/>
        </w:rPr>
        <w:t xml:space="preserve"> </w:t>
      </w:r>
      <w:r w:rsidRPr="003D542E">
        <w:rPr>
          <w:rFonts w:asciiTheme="majorHAnsi" w:eastAsia="Tahoma" w:hAnsiTheme="majorHAnsi" w:cs="Tahoma"/>
          <w:spacing w:val="-1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</w:t>
      </w:r>
      <w:r w:rsidRPr="003D542E">
        <w:rPr>
          <w:rFonts w:asciiTheme="majorHAnsi" w:eastAsia="Tahoma" w:hAnsiTheme="majorHAnsi" w:cs="Tahoma"/>
          <w:spacing w:val="-25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ziv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o</w:t>
      </w:r>
      <w:r w:rsidRPr="003D542E">
        <w:rPr>
          <w:rFonts w:asciiTheme="majorHAnsi" w:eastAsia="Tahoma" w:hAnsiTheme="majorHAnsi" w:cs="Tahoma"/>
          <w:w w:val="94"/>
          <w:position w:val="-1"/>
        </w:rPr>
        <w:t>m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</w:rPr>
        <w:t>st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t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</w:rPr>
        <w:t>u</w:t>
      </w:r>
      <w:r w:rsidRPr="003D542E">
        <w:rPr>
          <w:rFonts w:asciiTheme="majorHAnsi" w:eastAsia="Tahoma" w:hAnsiTheme="majorHAnsi" w:cs="Tahoma"/>
          <w:w w:val="94"/>
          <w:position w:val="-1"/>
        </w:rPr>
        <w:t>s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</w:rPr>
        <w:t>a</w:t>
      </w:r>
      <w:r w:rsidRPr="003D542E">
        <w:rPr>
          <w:rFonts w:asciiTheme="majorHAnsi" w:eastAsia="Tahoma" w:hAnsiTheme="majorHAnsi" w:cs="Tahoma"/>
          <w:w w:val="94"/>
          <w:position w:val="-1"/>
        </w:rPr>
        <w:t>,</w:t>
      </w:r>
      <w:r w:rsidRPr="003D542E">
        <w:rPr>
          <w:rFonts w:asciiTheme="majorHAnsi" w:eastAsia="Tahoma" w:hAnsiTheme="majorHAnsi" w:cs="Tahoma"/>
          <w:spacing w:val="5"/>
          <w:w w:val="94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</w:rPr>
        <w:t>k</w:t>
      </w:r>
      <w:r w:rsidRPr="003D542E">
        <w:rPr>
          <w:rFonts w:asciiTheme="majorHAnsi" w:eastAsia="Tahoma" w:hAnsiTheme="majorHAnsi" w:cs="Tahoma"/>
          <w:position w:val="-1"/>
        </w:rPr>
        <w:t>i</w:t>
      </w:r>
      <w:r w:rsidRPr="003D542E">
        <w:rPr>
          <w:rFonts w:asciiTheme="majorHAnsi" w:eastAsia="Tahoma" w:hAnsiTheme="majorHAnsi" w:cs="Tahoma"/>
          <w:spacing w:val="-12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ga</w:t>
      </w:r>
      <w:r w:rsidRPr="003D542E">
        <w:rPr>
          <w:rFonts w:asciiTheme="majorHAnsi" w:eastAsia="Tahoma" w:hAnsiTheme="majorHAnsi" w:cs="Tahoma"/>
          <w:spacing w:val="-13"/>
          <w:position w:val="-1"/>
        </w:rPr>
        <w:t xml:space="preserve"> </w:t>
      </w:r>
      <w:r w:rsidRPr="003D542E">
        <w:rPr>
          <w:rFonts w:asciiTheme="majorHAnsi" w:eastAsia="Tahoma" w:hAnsiTheme="majorHAnsi" w:cs="Tahoma"/>
          <w:position w:val="-1"/>
        </w:rPr>
        <w:t>pr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position w:val="-1"/>
        </w:rPr>
        <w:t>dl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g</w:t>
      </w:r>
      <w:r w:rsidRPr="003D542E">
        <w:rPr>
          <w:rFonts w:asciiTheme="majorHAnsi" w:eastAsia="Tahoma" w:hAnsiTheme="majorHAnsi" w:cs="Tahoma"/>
          <w:spacing w:val="1"/>
          <w:position w:val="-1"/>
        </w:rPr>
        <w:t>a</w:t>
      </w:r>
      <w:r w:rsidRPr="003D542E">
        <w:rPr>
          <w:rFonts w:asciiTheme="majorHAnsi" w:eastAsia="Tahoma" w:hAnsiTheme="majorHAnsi" w:cs="Tahoma"/>
          <w:position w:val="-1"/>
        </w:rPr>
        <w:t>t</w:t>
      </w:r>
      <w:r w:rsidRPr="003D542E">
        <w:rPr>
          <w:rFonts w:asciiTheme="majorHAnsi" w:eastAsia="Tahoma" w:hAnsiTheme="majorHAnsi" w:cs="Tahoma"/>
          <w:spacing w:val="1"/>
          <w:position w:val="-1"/>
        </w:rPr>
        <w:t>e</w:t>
      </w:r>
      <w:r w:rsidRPr="003D542E">
        <w:rPr>
          <w:rFonts w:asciiTheme="majorHAnsi" w:eastAsia="Tahoma" w:hAnsiTheme="majorHAnsi" w:cs="Tahoma"/>
          <w:spacing w:val="4"/>
          <w:position w:val="-1"/>
        </w:rPr>
        <w:t>)</w:t>
      </w:r>
      <w:r w:rsidRPr="003D542E">
        <w:rPr>
          <w:rFonts w:asciiTheme="majorHAnsi" w:eastAsia="Tahoma" w:hAnsiTheme="majorHAnsi" w:cs="Tahoma"/>
          <w:b/>
          <w:position w:val="-1"/>
        </w:rPr>
        <w:t>:</w:t>
      </w:r>
    </w:p>
    <w:p w:rsidR="003739B6" w:rsidRPr="00DD0D20" w:rsidRDefault="003739B6" w:rsidP="003739B6">
      <w:pPr>
        <w:spacing w:before="1" w:line="220" w:lineRule="exact"/>
        <w:rPr>
          <w:rFonts w:asciiTheme="majorHAnsi" w:hAnsiTheme="majorHAnsi"/>
          <w:sz w:val="2"/>
        </w:rPr>
      </w:pPr>
    </w:p>
    <w:p w:rsidR="003739B6" w:rsidRPr="003D542E" w:rsidRDefault="003739B6" w:rsidP="003739B6">
      <w:pPr>
        <w:pStyle w:val="Odstavekseznama"/>
        <w:numPr>
          <w:ilvl w:val="0"/>
          <w:numId w:val="21"/>
        </w:numPr>
        <w:spacing w:before="25"/>
        <w:ind w:right="304"/>
        <w:rPr>
          <w:rFonts w:asciiTheme="majorHAnsi" w:eastAsia="Tahoma" w:hAnsiTheme="majorHAnsi" w:cs="Tahoma"/>
          <w:sz w:val="20"/>
          <w:szCs w:val="20"/>
        </w:rPr>
      </w:pP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pacing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SP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EK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IVN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GA</w:t>
      </w:r>
      <w:r w:rsidRPr="003D542E">
        <w:rPr>
          <w:rFonts w:asciiTheme="majorHAnsi" w:eastAsia="Tahoma" w:hAnsiTheme="majorHAnsi" w:cs="Tahoma"/>
          <w:b/>
          <w:spacing w:val="-1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ŠP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TNI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A</w:t>
      </w:r>
      <w:r>
        <w:rPr>
          <w:rFonts w:asciiTheme="majorHAnsi" w:eastAsia="Tahoma" w:hAnsiTheme="majorHAnsi" w:cs="Tahoma"/>
          <w:b/>
          <w:sz w:val="20"/>
          <w:szCs w:val="20"/>
        </w:rPr>
        <w:t>/CE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-3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gis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z w:val="20"/>
          <w:szCs w:val="20"/>
        </w:rPr>
        <w:t>rir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-10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z w:val="20"/>
          <w:szCs w:val="20"/>
        </w:rPr>
        <w:t>ri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naci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š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z w:val="20"/>
          <w:szCs w:val="20"/>
        </w:rPr>
        <w:t>or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zve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in</w:t>
      </w:r>
      <w:r w:rsidRPr="003D542E">
        <w:rPr>
          <w:rFonts w:asciiTheme="majorHAnsi" w:eastAsia="Tahoma" w:hAnsiTheme="majorHAnsi" w:cs="Tahoma"/>
          <w:spacing w:val="-3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te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uj</w:t>
      </w:r>
      <w:r w:rsidRPr="003D542E">
        <w:rPr>
          <w:rFonts w:asciiTheme="majorHAnsi" w:eastAsia="Tahoma" w:hAnsiTheme="majorHAnsi" w:cs="Tahoma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 xml:space="preserve">v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dnih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z w:val="20"/>
          <w:szCs w:val="20"/>
        </w:rPr>
        <w:t>mo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ih</w:t>
      </w:r>
      <w:r w:rsidRPr="003D542E">
        <w:rPr>
          <w:rFonts w:asciiTheme="majorHAnsi" w:eastAsia="Tahoma" w:hAnsiTheme="majorHAnsi" w:cs="Tahoma"/>
          <w:spacing w:val="-1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st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mih</w:t>
      </w:r>
      <w:r w:rsidRPr="003D542E">
        <w:rPr>
          <w:rFonts w:asciiTheme="majorHAnsi" w:eastAsia="Tahoma" w:hAnsiTheme="majorHAnsi" w:cs="Tahoma"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c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>l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spacing w:val="-10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p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ih</w:t>
      </w:r>
      <w:r w:rsidRPr="003D542E">
        <w:rPr>
          <w:rFonts w:asciiTheme="majorHAnsi" w:eastAsia="Tahoma" w:hAnsiTheme="majorHAnsi" w:cs="Tahoma"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z</w:t>
      </w:r>
      <w:r w:rsidRPr="003D542E">
        <w:rPr>
          <w:rFonts w:asciiTheme="majorHAnsi" w:eastAsia="Tahoma" w:hAnsiTheme="majorHAnsi" w:cs="Tahoma"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na</w:t>
      </w:r>
      <w:r w:rsidRPr="003D542E">
        <w:rPr>
          <w:rFonts w:asciiTheme="majorHAnsi" w:eastAsia="Tahoma" w:hAnsiTheme="majorHAnsi" w:cs="Tahoma"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dr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ža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vn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spacing w:val="2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j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sz w:val="20"/>
          <w:szCs w:val="20"/>
        </w:rPr>
        <w:t>;</w:t>
      </w:r>
    </w:p>
    <w:p w:rsidR="003739B6" w:rsidRPr="003D542E" w:rsidRDefault="003739B6" w:rsidP="003739B6">
      <w:pPr>
        <w:pStyle w:val="Odstavekseznama"/>
        <w:spacing w:before="25"/>
        <w:ind w:left="473" w:right="304"/>
        <w:rPr>
          <w:rFonts w:asciiTheme="majorHAnsi" w:eastAsia="Tahoma" w:hAnsiTheme="majorHAnsi" w:cs="Tahoma"/>
        </w:rPr>
      </w:pPr>
    </w:p>
    <w:p w:rsidR="003739B6" w:rsidRPr="003D542E" w:rsidRDefault="003739B6" w:rsidP="003739B6">
      <w:pPr>
        <w:spacing w:line="220" w:lineRule="exact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B) </w:t>
      </w:r>
      <w:r w:rsidRPr="003D542E">
        <w:rPr>
          <w:rFonts w:asciiTheme="majorHAnsi" w:eastAsia="Tahoma" w:hAnsiTheme="majorHAnsi" w:cs="Tahoma"/>
          <w:spacing w:val="39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b/>
          <w:spacing w:val="-1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b/>
          <w:spacing w:val="-1"/>
          <w:position w:val="-1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KE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G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b/>
          <w:spacing w:val="-12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ŠP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ORT</w:t>
      </w:r>
      <w:r w:rsidRPr="003D542E">
        <w:rPr>
          <w:rFonts w:asciiTheme="majorHAnsi" w:eastAsia="Tahoma" w:hAnsiTheme="majorHAnsi" w:cs="Tahoma"/>
          <w:b/>
          <w:spacing w:val="2"/>
          <w:position w:val="-1"/>
          <w:sz w:val="20"/>
          <w:szCs w:val="20"/>
        </w:rPr>
        <w:t>NI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A</w:t>
      </w:r>
      <w:r>
        <w:rPr>
          <w:rFonts w:asciiTheme="majorHAnsi" w:eastAsia="Tahoma" w:hAnsiTheme="majorHAnsi" w:cs="Tahoma"/>
          <w:b/>
          <w:spacing w:val="1"/>
          <w:position w:val="-1"/>
          <w:sz w:val="20"/>
          <w:szCs w:val="20"/>
        </w:rPr>
        <w:t>/CE</w:t>
      </w:r>
      <w:r w:rsidRPr="003D542E">
        <w:rPr>
          <w:rFonts w:asciiTheme="majorHAnsi" w:eastAsia="Tahoma" w:hAnsiTheme="majorHAnsi" w:cs="Tahoma"/>
          <w:b/>
          <w:position w:val="-1"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12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-3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dos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ga</w:t>
      </w:r>
      <w:r w:rsidRPr="003D542E">
        <w:rPr>
          <w:rFonts w:asciiTheme="majorHAnsi" w:eastAsia="Tahoma" w:hAnsiTheme="majorHAnsi" w:cs="Tahoma"/>
          <w:spacing w:val="-3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h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un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6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š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por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7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dos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3"/>
          <w:position w:val="-1"/>
          <w:sz w:val="20"/>
          <w:szCs w:val="20"/>
        </w:rPr>
        <w:t>ž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7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me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dna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od</w:t>
      </w:r>
      <w:r w:rsidRPr="003D542E">
        <w:rPr>
          <w:rFonts w:asciiTheme="majorHAnsi" w:eastAsia="Tahoma" w:hAnsiTheme="majorHAnsi" w:cs="Tahoma"/>
          <w:spacing w:val="2"/>
          <w:position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spacing w:val="-1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v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dn</w:t>
      </w:r>
      <w:r w:rsidRPr="003D542E">
        <w:rPr>
          <w:rFonts w:asciiTheme="majorHAnsi" w:eastAsia="Tahoma" w:hAnsiTheme="majorHAnsi" w:cs="Tahoma"/>
          <w:spacing w:val="-1"/>
          <w:position w:val="-1"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sti.</w:t>
      </w:r>
    </w:p>
    <w:p w:rsidR="003739B6" w:rsidRPr="003D542E" w:rsidRDefault="003739B6" w:rsidP="003739B6">
      <w:pPr>
        <w:spacing w:line="200" w:lineRule="exact"/>
        <w:rPr>
          <w:rFonts w:asciiTheme="majorHAnsi" w:hAnsiTheme="majorHAnsi"/>
        </w:rPr>
      </w:pPr>
    </w:p>
    <w:p w:rsidR="003739B6" w:rsidRDefault="003739B6" w:rsidP="003739B6">
      <w:pPr>
        <w:spacing w:line="200" w:lineRule="exact"/>
        <w:rPr>
          <w:rFonts w:asciiTheme="majorHAnsi" w:eastAsia="Tahoma" w:hAnsiTheme="majorHAnsi" w:cs="Tahoma"/>
          <w:spacing w:val="-1"/>
          <w:sz w:val="20"/>
          <w:szCs w:val="20"/>
        </w:rPr>
      </w:pPr>
    </w:p>
    <w:p w:rsidR="00526093" w:rsidRDefault="00526093" w:rsidP="003739B6">
      <w:pPr>
        <w:spacing w:line="200" w:lineRule="exact"/>
        <w:rPr>
          <w:rFonts w:asciiTheme="majorHAnsi" w:eastAsia="Tahoma" w:hAnsiTheme="majorHAnsi" w:cs="Tahoma"/>
          <w:spacing w:val="-1"/>
          <w:sz w:val="20"/>
          <w:szCs w:val="20"/>
        </w:rPr>
      </w:pPr>
    </w:p>
    <w:p w:rsidR="00526093" w:rsidRDefault="00526093" w:rsidP="003739B6">
      <w:pPr>
        <w:spacing w:line="200" w:lineRule="exact"/>
        <w:rPr>
          <w:rFonts w:asciiTheme="majorHAnsi" w:hAnsiTheme="majorHAnsi"/>
        </w:rPr>
      </w:pPr>
    </w:p>
    <w:p w:rsidR="008B6647" w:rsidRDefault="008B6647" w:rsidP="003739B6">
      <w:pPr>
        <w:spacing w:line="200" w:lineRule="exact"/>
        <w:rPr>
          <w:rFonts w:asciiTheme="majorHAnsi" w:hAnsiTheme="majorHAnsi"/>
        </w:rPr>
      </w:pPr>
    </w:p>
    <w:p w:rsidR="008B6647" w:rsidRPr="003D542E" w:rsidRDefault="008B6647" w:rsidP="003739B6">
      <w:pPr>
        <w:spacing w:line="200" w:lineRule="exact"/>
        <w:rPr>
          <w:rFonts w:asciiTheme="majorHAnsi" w:hAnsiTheme="majorHAnsi"/>
        </w:rPr>
      </w:pPr>
    </w:p>
    <w:p w:rsidR="003739B6" w:rsidRDefault="003739B6" w:rsidP="003739B6">
      <w:pPr>
        <w:pStyle w:val="Naslov2"/>
        <w:jc w:val="center"/>
        <w:rPr>
          <w:rFonts w:eastAsia="Arial Black"/>
          <w:color w:val="auto"/>
          <w:sz w:val="36"/>
        </w:rPr>
      </w:pPr>
      <w:r>
        <w:rPr>
          <w:rFonts w:eastAsia="Arial Black"/>
          <w:color w:val="auto"/>
          <w:sz w:val="36"/>
        </w:rPr>
        <w:t>DOGOVOR O IZPONJEVANJU OBVEZNOSTI</w:t>
      </w:r>
    </w:p>
    <w:p w:rsidR="008B6647" w:rsidRPr="008B6647" w:rsidRDefault="008B6647" w:rsidP="008B6647">
      <w:pPr>
        <w:rPr>
          <w:lang w:eastAsia="en-US"/>
        </w:rPr>
      </w:pPr>
    </w:p>
    <w:p w:rsidR="003739B6" w:rsidRPr="003D542E" w:rsidRDefault="003739B6" w:rsidP="003739B6">
      <w:pPr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z w:val="20"/>
          <w:szCs w:val="20"/>
        </w:rPr>
        <w:t>Z učencem/ko izjavljava,</w:t>
      </w:r>
      <w:r w:rsidRPr="003D542E">
        <w:rPr>
          <w:rFonts w:asciiTheme="majorHAnsi" w:eastAsia="Tahoma" w:hAnsiTheme="majorHAnsi" w:cs="Tahoma"/>
          <w:b/>
          <w:spacing w:val="-8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da: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bo pouk obiskoval/a vestno in odgovorno,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bo ob koncu 1. ocenjevalnega obdobja imel/a pridobljene ocene,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ob koncu ocenjevalnih obdobij ne bo imel/a negativnih ocen,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se bo za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pridobivanje ustnih ocen</w:t>
      </w: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 in 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opravljanje drugih šolskih nalog ter obveznosti</w:t>
      </w:r>
      <w:r w:rsidRPr="004F2E31">
        <w:rPr>
          <w:rFonts w:asciiTheme="majorHAnsi" w:eastAsia="Tahoma" w:hAnsiTheme="majorHAnsi" w:cs="Tahoma"/>
          <w:position w:val="-1"/>
          <w:sz w:val="20"/>
          <w:szCs w:val="20"/>
        </w:rPr>
        <w:t xml:space="preserve"> z učitelji dogovarjal sam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/a,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>ne bo imel/a neopravičenih izostankov,</w:t>
      </w:r>
    </w:p>
    <w:p w:rsidR="003739B6" w:rsidRPr="004D112D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ne bo s svojim odnosom oviral/a in moti/la učence in učitelje pri rednem pouku,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>
        <w:rPr>
          <w:rFonts w:asciiTheme="majorHAnsi" w:eastAsia="Tahoma" w:hAnsiTheme="majorHAnsi" w:cs="Tahoma"/>
          <w:position w:val="-1"/>
          <w:sz w:val="20"/>
          <w:szCs w:val="20"/>
        </w:rPr>
        <w:t xml:space="preserve">ne </w:t>
      </w:r>
      <w:r w:rsidRPr="003221D2">
        <w:rPr>
          <w:rFonts w:asciiTheme="majorHAnsi" w:eastAsia="Tahoma" w:hAnsiTheme="majorHAnsi" w:cs="Tahoma"/>
          <w:position w:val="-1"/>
          <w:sz w:val="20"/>
          <w:szCs w:val="20"/>
        </w:rPr>
        <w:t>bo neopravičeno zavrnil/a sodelovanje na tekmovanjih in prireditvah v okviru šole,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imel/a izrečenega vzgojnega opomina,</w:t>
      </w:r>
    </w:p>
    <w:p w:rsidR="003739B6" w:rsidRPr="003D542E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>ne bo kršil/a hišnega reda in pravil šolskega reda</w:t>
      </w:r>
      <w:r>
        <w:rPr>
          <w:rFonts w:asciiTheme="majorHAnsi" w:eastAsia="Tahoma" w:hAnsiTheme="majorHAnsi" w:cs="Tahoma"/>
          <w:position w:val="-1"/>
          <w:sz w:val="20"/>
          <w:szCs w:val="20"/>
        </w:rPr>
        <w:t>,</w:t>
      </w:r>
    </w:p>
    <w:p w:rsidR="003739B6" w:rsidRDefault="003739B6" w:rsidP="003739B6">
      <w:pPr>
        <w:pStyle w:val="Odstavekseznama"/>
        <w:numPr>
          <w:ilvl w:val="0"/>
          <w:numId w:val="24"/>
        </w:numPr>
        <w:spacing w:line="240" w:lineRule="exact"/>
        <w:rPr>
          <w:rFonts w:asciiTheme="majorHAnsi" w:eastAsia="Tahoma" w:hAnsiTheme="majorHAnsi" w:cs="Tahoma"/>
          <w:position w:val="-1"/>
          <w:sz w:val="20"/>
          <w:szCs w:val="20"/>
        </w:rPr>
      </w:pPr>
      <w:r w:rsidRPr="00466420">
        <w:rPr>
          <w:rFonts w:asciiTheme="majorHAnsi" w:eastAsia="Tahoma" w:hAnsiTheme="majorHAnsi" w:cs="Tahoma"/>
          <w:position w:val="-1"/>
          <w:sz w:val="20"/>
          <w:szCs w:val="20"/>
        </w:rPr>
        <w:t>bova šoli nemudoma sporočila vsako spremembo, ki bi vplivala na upravičenost do dodelitve statusa.</w:t>
      </w:r>
    </w:p>
    <w:p w:rsidR="003739B6" w:rsidRPr="003D542E" w:rsidRDefault="003739B6" w:rsidP="003739B6">
      <w:pPr>
        <w:spacing w:before="19" w:line="220" w:lineRule="exact"/>
        <w:rPr>
          <w:rFonts w:asciiTheme="majorHAnsi" w:hAnsiTheme="majorHAnsi"/>
        </w:rPr>
      </w:pPr>
    </w:p>
    <w:p w:rsidR="003739B6" w:rsidRPr="003D542E" w:rsidRDefault="003739B6" w:rsidP="003739B6">
      <w:pPr>
        <w:spacing w:line="276" w:lineRule="auto"/>
        <w:ind w:left="113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o</w:t>
      </w:r>
      <w:r w:rsidRPr="003D542E">
        <w:rPr>
          <w:rFonts w:asciiTheme="majorHAnsi" w:eastAsia="Tahoma" w:hAnsiTheme="majorHAnsi" w:cs="Tahoma"/>
          <w:b/>
          <w:spacing w:val="-1"/>
          <w:sz w:val="20"/>
          <w:szCs w:val="20"/>
        </w:rPr>
        <w:t>g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la</w:t>
      </w:r>
      <w:r w:rsidRPr="003D542E">
        <w:rPr>
          <w:rFonts w:asciiTheme="majorHAnsi" w:eastAsia="Tahoma" w:hAnsiTheme="majorHAnsi" w:cs="Tahoma"/>
          <w:b/>
          <w:spacing w:val="1"/>
          <w:sz w:val="20"/>
          <w:szCs w:val="20"/>
        </w:rPr>
        <w:t>š</w:t>
      </w:r>
      <w:r>
        <w:rPr>
          <w:rFonts w:asciiTheme="majorHAnsi" w:eastAsia="Tahoma" w:hAnsiTheme="majorHAnsi" w:cs="Tahoma"/>
          <w:b/>
          <w:sz w:val="20"/>
          <w:szCs w:val="20"/>
        </w:rPr>
        <w:t>ava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,</w:t>
      </w:r>
      <w:r w:rsidRPr="003D542E">
        <w:rPr>
          <w:rFonts w:asciiTheme="majorHAnsi" w:eastAsia="Tahoma" w:hAnsiTheme="majorHAnsi" w:cs="Tahoma"/>
          <w:b/>
          <w:spacing w:val="-9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da</w:t>
      </w:r>
      <w:r w:rsidRPr="003D542E">
        <w:rPr>
          <w:rFonts w:asciiTheme="majorHAnsi" w:eastAsia="Tahoma" w:hAnsiTheme="majorHAnsi" w:cs="Tahoma"/>
          <w:b/>
          <w:spacing w:val="-2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e</w:t>
      </w:r>
      <w:r w:rsidRPr="003D542E">
        <w:rPr>
          <w:rFonts w:asciiTheme="majorHAnsi" w:eastAsia="Tahoma" w:hAnsiTheme="majorHAnsi" w:cs="Tahoma"/>
          <w:b/>
          <w:spacing w:val="-4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b/>
          <w:spacing w:val="2"/>
          <w:sz w:val="20"/>
          <w:szCs w:val="20"/>
        </w:rPr>
        <w:t>m</w:t>
      </w:r>
      <w:r w:rsidRPr="003D542E">
        <w:rPr>
          <w:rFonts w:asciiTheme="majorHAnsi" w:eastAsia="Tahoma" w:hAnsiTheme="majorHAnsi" w:cs="Tahoma"/>
          <w:b/>
          <w:sz w:val="20"/>
          <w:szCs w:val="20"/>
        </w:rPr>
        <w:t>u/ji</w:t>
      </w:r>
      <w:r w:rsidRPr="003D542E">
        <w:rPr>
          <w:rFonts w:asciiTheme="majorHAnsi" w:eastAsia="Tahoma" w:hAnsiTheme="majorHAnsi" w:cs="Tahoma"/>
          <w:b/>
          <w:spacing w:val="-5"/>
          <w:sz w:val="20"/>
          <w:szCs w:val="20"/>
        </w:rPr>
        <w:t xml:space="preserve"> </w:t>
      </w:r>
      <w:r w:rsidRPr="004D112D">
        <w:rPr>
          <w:rFonts w:asciiTheme="majorHAnsi" w:eastAsia="Tahoma" w:hAnsiTheme="majorHAnsi" w:cs="Tahoma"/>
          <w:b/>
          <w:spacing w:val="1"/>
          <w:sz w:val="20"/>
          <w:szCs w:val="20"/>
        </w:rPr>
        <w:t>lahko začasno ali trajno odvzame status oz. mu/ji status miruje, če:</w:t>
      </w:r>
    </w:p>
    <w:p w:rsidR="003739B6" w:rsidRPr="003D542E" w:rsidRDefault="003739B6" w:rsidP="003739B6">
      <w:pPr>
        <w:spacing w:line="276" w:lineRule="auto"/>
        <w:ind w:left="473"/>
        <w:rPr>
          <w:rFonts w:asciiTheme="majorHAnsi" w:eastAsia="Tahoma" w:hAnsiTheme="majorHAnsi" w:cs="Tahoma"/>
          <w:sz w:val="21"/>
          <w:szCs w:val="21"/>
        </w:rPr>
      </w:pPr>
      <w:r w:rsidRPr="003D542E">
        <w:rPr>
          <w:rFonts w:asciiTheme="majorHAnsi" w:eastAsia="Tahoma" w:hAnsiTheme="majorHAnsi" w:cs="Tahoma"/>
          <w:position w:val="-1"/>
          <w:sz w:val="20"/>
          <w:szCs w:val="20"/>
        </w:rPr>
        <w:t xml:space="preserve">–   </w:t>
      </w:r>
      <w:r w:rsidRPr="003D542E">
        <w:rPr>
          <w:rFonts w:asciiTheme="majorHAnsi" w:eastAsia="Tahoma" w:hAnsiTheme="majorHAnsi" w:cs="Tahoma"/>
          <w:spacing w:val="1"/>
          <w:position w:val="-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po</w:t>
      </w:r>
      <w:r w:rsidRPr="003D542E">
        <w:rPr>
          <w:rFonts w:asciiTheme="majorHAnsi" w:eastAsia="Tahoma" w:hAnsiTheme="majorHAnsi" w:cs="Tahoma"/>
          <w:spacing w:val="-1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s</w:t>
      </w:r>
      <w:r w:rsidRPr="003D542E">
        <w:rPr>
          <w:rFonts w:asciiTheme="majorHAnsi" w:eastAsia="Tahoma" w:hAnsiTheme="majorHAnsi" w:cs="Tahoma"/>
          <w:spacing w:val="2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spacing w:val="-2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w w:val="93"/>
          <w:position w:val="-1"/>
          <w:sz w:val="21"/>
          <w:szCs w:val="21"/>
        </w:rPr>
        <w:t>k</w:t>
      </w:r>
      <w:r w:rsidRPr="003D542E">
        <w:rPr>
          <w:rFonts w:asciiTheme="majorHAnsi" w:eastAsia="Tahoma" w:hAnsiTheme="majorHAnsi" w:cs="Tahoma"/>
          <w:w w:val="93"/>
          <w:position w:val="-1"/>
          <w:sz w:val="21"/>
          <w:szCs w:val="21"/>
        </w:rPr>
        <w:t>rivdi</w:t>
      </w:r>
      <w:r w:rsidRPr="003D542E">
        <w:rPr>
          <w:rFonts w:asciiTheme="majorHAnsi" w:eastAsia="Tahoma" w:hAnsiTheme="majorHAnsi" w:cs="Tahoma"/>
          <w:spacing w:val="8"/>
          <w:w w:val="93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-17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izpo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l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uj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4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dog</w:t>
      </w:r>
      <w:r w:rsidRPr="003D542E">
        <w:rPr>
          <w:rFonts w:asciiTheme="majorHAnsi" w:eastAsia="Tahoma" w:hAnsiTheme="majorHAnsi" w:cs="Tahoma"/>
          <w:spacing w:val="3"/>
          <w:w w:val="94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r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j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h</w:t>
      </w:r>
      <w:r w:rsidRPr="003D542E">
        <w:rPr>
          <w:rFonts w:asciiTheme="majorHAnsi" w:eastAsia="Tahoma" w:hAnsiTheme="majorHAnsi" w:cs="Tahoma"/>
          <w:spacing w:val="8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ob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v</w:t>
      </w:r>
      <w:r w:rsidRPr="003D542E">
        <w:rPr>
          <w:rFonts w:asciiTheme="majorHAnsi" w:eastAsia="Tahoma" w:hAnsiTheme="majorHAnsi" w:cs="Tahoma"/>
          <w:spacing w:val="1"/>
          <w:w w:val="94"/>
          <w:position w:val="-1"/>
          <w:sz w:val="21"/>
          <w:szCs w:val="21"/>
        </w:rPr>
        <w:t>e</w:t>
      </w:r>
      <w:r w:rsidRPr="003D542E">
        <w:rPr>
          <w:rFonts w:asciiTheme="majorHAnsi" w:eastAsia="Tahoma" w:hAnsiTheme="majorHAnsi" w:cs="Tahoma"/>
          <w:spacing w:val="3"/>
          <w:w w:val="94"/>
          <w:position w:val="-1"/>
          <w:sz w:val="21"/>
          <w:szCs w:val="21"/>
        </w:rPr>
        <w:t>z</w:t>
      </w:r>
      <w:r w:rsidRPr="003D542E">
        <w:rPr>
          <w:rFonts w:asciiTheme="majorHAnsi" w:eastAsia="Tahoma" w:hAnsiTheme="majorHAnsi" w:cs="Tahoma"/>
          <w:spacing w:val="-1"/>
          <w:w w:val="94"/>
          <w:position w:val="-1"/>
          <w:sz w:val="21"/>
          <w:szCs w:val="21"/>
        </w:rPr>
        <w:t>n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os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>t</w:t>
      </w:r>
      <w:r w:rsidRPr="003D542E">
        <w:rPr>
          <w:rFonts w:asciiTheme="majorHAnsi" w:eastAsia="Tahoma" w:hAnsiTheme="majorHAnsi" w:cs="Tahoma"/>
          <w:w w:val="94"/>
          <w:position w:val="-1"/>
          <w:sz w:val="21"/>
          <w:szCs w:val="21"/>
        </w:rPr>
        <w:t>i</w:t>
      </w:r>
      <w:r w:rsidRPr="003D542E">
        <w:rPr>
          <w:rFonts w:asciiTheme="majorHAnsi" w:eastAsia="Tahoma" w:hAnsiTheme="majorHAnsi" w:cs="Tahoma"/>
          <w:spacing w:val="2"/>
          <w:w w:val="94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iz</w:t>
      </w:r>
      <w:r w:rsidRPr="003D542E">
        <w:rPr>
          <w:rFonts w:asciiTheme="majorHAnsi" w:eastAsia="Tahoma" w:hAnsiTheme="majorHAnsi" w:cs="Tahoma"/>
          <w:spacing w:val="-11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spacing w:val="1"/>
          <w:position w:val="-1"/>
          <w:sz w:val="21"/>
          <w:szCs w:val="21"/>
        </w:rPr>
        <w:t>te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ga</w:t>
      </w:r>
      <w:r w:rsidRPr="003D542E">
        <w:rPr>
          <w:rFonts w:asciiTheme="majorHAnsi" w:eastAsia="Tahoma" w:hAnsiTheme="majorHAnsi" w:cs="Tahoma"/>
          <w:spacing w:val="-23"/>
          <w:position w:val="-1"/>
          <w:sz w:val="21"/>
          <w:szCs w:val="21"/>
        </w:rPr>
        <w:t xml:space="preserve"> 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dogov</w:t>
      </w:r>
      <w:r w:rsidRPr="003D542E">
        <w:rPr>
          <w:rFonts w:asciiTheme="majorHAnsi" w:eastAsia="Tahoma" w:hAnsiTheme="majorHAnsi" w:cs="Tahoma"/>
          <w:spacing w:val="-1"/>
          <w:position w:val="-1"/>
          <w:sz w:val="21"/>
          <w:szCs w:val="21"/>
        </w:rPr>
        <w:t>o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r</w:t>
      </w:r>
      <w:r w:rsidRPr="003D542E">
        <w:rPr>
          <w:rFonts w:asciiTheme="majorHAnsi" w:eastAsia="Tahoma" w:hAnsiTheme="majorHAnsi" w:cs="Tahoma"/>
          <w:spacing w:val="1"/>
          <w:position w:val="-1"/>
          <w:sz w:val="21"/>
          <w:szCs w:val="21"/>
        </w:rPr>
        <w:t>a</w:t>
      </w:r>
      <w:r w:rsidRPr="003D542E">
        <w:rPr>
          <w:rFonts w:asciiTheme="majorHAnsi" w:eastAsia="Tahoma" w:hAnsiTheme="majorHAnsi" w:cs="Tahoma"/>
          <w:position w:val="-1"/>
          <w:sz w:val="21"/>
          <w:szCs w:val="21"/>
        </w:rPr>
        <w:t>.</w:t>
      </w:r>
    </w:p>
    <w:p w:rsidR="003739B6" w:rsidRDefault="003739B6" w:rsidP="003739B6">
      <w:pPr>
        <w:spacing w:before="4" w:line="180" w:lineRule="exact"/>
        <w:rPr>
          <w:rFonts w:asciiTheme="majorHAnsi" w:hAnsiTheme="majorHAnsi"/>
          <w:sz w:val="18"/>
          <w:szCs w:val="18"/>
        </w:rPr>
      </w:pPr>
    </w:p>
    <w:p w:rsidR="008B6647" w:rsidRPr="003D542E" w:rsidRDefault="008B6647" w:rsidP="003739B6">
      <w:pPr>
        <w:spacing w:before="4" w:line="180" w:lineRule="exact"/>
        <w:rPr>
          <w:rFonts w:asciiTheme="majorHAnsi" w:hAnsiTheme="majorHAnsi"/>
          <w:sz w:val="18"/>
          <w:szCs w:val="18"/>
        </w:rPr>
      </w:pPr>
    </w:p>
    <w:p w:rsidR="00DD0D20" w:rsidRPr="003D542E" w:rsidRDefault="00DD0D20" w:rsidP="008B6647">
      <w:pPr>
        <w:tabs>
          <w:tab w:val="left" w:pos="2900"/>
        </w:tabs>
        <w:spacing w:before="25"/>
        <w:ind w:right="-50"/>
        <w:rPr>
          <w:rFonts w:asciiTheme="majorHAnsi" w:eastAsia="Tahoma" w:hAnsiTheme="majorHAnsi" w:cs="Tahoma"/>
        </w:rPr>
      </w:pP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D</w:t>
      </w:r>
      <w:r w:rsidRPr="003D542E">
        <w:rPr>
          <w:rFonts w:asciiTheme="majorHAnsi" w:eastAsia="Tahoma" w:hAnsiTheme="majorHAnsi" w:cs="Tahoma"/>
          <w:spacing w:val="1"/>
          <w:w w:val="99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t</w:t>
      </w:r>
      <w:r w:rsidRPr="003D542E">
        <w:rPr>
          <w:rFonts w:asciiTheme="majorHAnsi" w:eastAsia="Tahoma" w:hAnsiTheme="majorHAnsi" w:cs="Tahoma"/>
          <w:spacing w:val="-1"/>
          <w:w w:val="99"/>
          <w:sz w:val="20"/>
          <w:szCs w:val="20"/>
        </w:rPr>
        <w:t>u</w:t>
      </w:r>
      <w:r w:rsidRPr="003D542E">
        <w:rPr>
          <w:rFonts w:asciiTheme="majorHAnsi" w:eastAsia="Tahoma" w:hAnsiTheme="majorHAnsi" w:cs="Tahoma"/>
          <w:w w:val="99"/>
          <w:sz w:val="20"/>
          <w:szCs w:val="20"/>
        </w:rPr>
        <w:t>m: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w w:val="99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ab/>
      </w:r>
    </w:p>
    <w:p w:rsidR="008B6647" w:rsidRDefault="008B6647" w:rsidP="008B6647">
      <w:pPr>
        <w:jc w:val="right"/>
        <w:rPr>
          <w:rFonts w:asciiTheme="majorHAnsi" w:eastAsia="Tahoma" w:hAnsiTheme="majorHAnsi" w:cs="Tahoma"/>
          <w:sz w:val="20"/>
          <w:szCs w:val="20"/>
        </w:rPr>
      </w:pP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>
        <w:rPr>
          <w:rFonts w:asciiTheme="majorHAnsi" w:eastAsia="Tahoma" w:hAnsiTheme="majorHAnsi" w:cs="Tahoma"/>
          <w:sz w:val="20"/>
          <w:szCs w:val="20"/>
        </w:rPr>
        <w:t>učenca/</w:t>
      </w:r>
      <w:proofErr w:type="spellStart"/>
      <w:r>
        <w:rPr>
          <w:rFonts w:asciiTheme="majorHAnsi" w:eastAsia="Tahoma" w:hAnsiTheme="majorHAnsi" w:cs="Tahoma"/>
          <w:sz w:val="20"/>
          <w:szCs w:val="20"/>
        </w:rPr>
        <w:t>ke</w:t>
      </w:r>
      <w:proofErr w:type="spellEnd"/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                            </w:t>
      </w:r>
      <w:r w:rsidRPr="003D542E">
        <w:rPr>
          <w:rFonts w:asciiTheme="majorHAnsi" w:eastAsia="Tahoma" w:hAnsiTheme="majorHAnsi" w:cs="Tahoma"/>
          <w:spacing w:val="48"/>
          <w:sz w:val="20"/>
          <w:szCs w:val="20"/>
          <w:u w:val="single" w:color="00000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_</w:t>
      </w:r>
    </w:p>
    <w:p w:rsidR="008B6647" w:rsidRDefault="008B6647" w:rsidP="008B6647">
      <w:pPr>
        <w:jc w:val="right"/>
        <w:rPr>
          <w:rFonts w:asciiTheme="majorHAnsi" w:eastAsia="Tahoma" w:hAnsiTheme="majorHAnsi" w:cs="Tahoma"/>
          <w:sz w:val="20"/>
          <w:szCs w:val="20"/>
        </w:rPr>
      </w:pPr>
    </w:p>
    <w:p w:rsidR="003739B6" w:rsidRPr="008B6647" w:rsidRDefault="008B6647" w:rsidP="008B6647">
      <w:pPr>
        <w:jc w:val="right"/>
        <w:rPr>
          <w:rFonts w:eastAsia="Times New Roman"/>
          <w:sz w:val="24"/>
          <w:szCs w:val="24"/>
        </w:rPr>
        <w:sectPr w:rsidR="003739B6" w:rsidRPr="008B6647" w:rsidSect="00804EB8">
          <w:type w:val="continuous"/>
          <w:pgSz w:w="11920" w:h="16840"/>
          <w:pgMar w:top="600" w:right="1100" w:bottom="280" w:left="1020" w:header="708" w:footer="454" w:gutter="0"/>
          <w:cols w:space="708"/>
          <w:docGrid w:linePitch="299"/>
        </w:sectPr>
      </w:pPr>
      <w:r w:rsidRPr="003D542E">
        <w:rPr>
          <w:rFonts w:asciiTheme="majorHAnsi" w:eastAsia="Tahoma" w:hAnsiTheme="majorHAnsi" w:cs="Tahoma"/>
          <w:sz w:val="20"/>
          <w:szCs w:val="20"/>
        </w:rPr>
        <w:t>Podpis</w:t>
      </w:r>
      <w:r w:rsidRPr="003D542E">
        <w:rPr>
          <w:rFonts w:asciiTheme="majorHAnsi" w:eastAsia="Tahoma" w:hAnsiTheme="majorHAnsi" w:cs="Tahoma"/>
          <w:spacing w:val="-6"/>
          <w:sz w:val="20"/>
          <w:szCs w:val="20"/>
        </w:rPr>
        <w:t xml:space="preserve"> 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ta</w:t>
      </w:r>
      <w:r w:rsidRPr="003D542E">
        <w:rPr>
          <w:rFonts w:asciiTheme="majorHAnsi" w:eastAsia="Tahoma" w:hAnsiTheme="majorHAnsi" w:cs="Tahoma"/>
          <w:sz w:val="20"/>
          <w:szCs w:val="20"/>
        </w:rPr>
        <w:t>rš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a/</w:t>
      </w:r>
      <w:r w:rsidRPr="003D542E">
        <w:rPr>
          <w:rFonts w:asciiTheme="majorHAnsi" w:eastAsia="Tahoma" w:hAnsiTheme="majorHAnsi" w:cs="Tahoma"/>
          <w:sz w:val="20"/>
          <w:szCs w:val="20"/>
        </w:rPr>
        <w:t>s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z w:val="20"/>
          <w:szCs w:val="20"/>
        </w:rPr>
        <w:t>r</w:t>
      </w:r>
      <w:r w:rsidRPr="003D542E">
        <w:rPr>
          <w:rFonts w:asciiTheme="majorHAnsi" w:eastAsia="Tahoma" w:hAnsiTheme="majorHAnsi" w:cs="Tahoma"/>
          <w:spacing w:val="3"/>
          <w:sz w:val="20"/>
          <w:szCs w:val="20"/>
        </w:rPr>
        <w:t>b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n</w:t>
      </w:r>
      <w:r w:rsidRPr="003D542E">
        <w:rPr>
          <w:rFonts w:asciiTheme="majorHAnsi" w:eastAsia="Tahoma" w:hAnsiTheme="majorHAnsi" w:cs="Tahoma"/>
          <w:sz w:val="20"/>
          <w:szCs w:val="20"/>
        </w:rPr>
        <w:t>i</w:t>
      </w:r>
      <w:r w:rsidRPr="003D542E">
        <w:rPr>
          <w:rFonts w:asciiTheme="majorHAnsi" w:eastAsia="Tahoma" w:hAnsiTheme="majorHAnsi" w:cs="Tahoma"/>
          <w:spacing w:val="-1"/>
          <w:sz w:val="20"/>
          <w:szCs w:val="20"/>
        </w:rPr>
        <w:t>k</w:t>
      </w:r>
      <w:r w:rsidRPr="003D542E">
        <w:rPr>
          <w:rFonts w:asciiTheme="majorHAnsi" w:eastAsia="Tahoma" w:hAnsiTheme="majorHAnsi" w:cs="Tahoma"/>
          <w:spacing w:val="1"/>
          <w:sz w:val="20"/>
          <w:szCs w:val="20"/>
        </w:rPr>
        <w:t>a</w:t>
      </w:r>
      <w:r w:rsidRPr="003D542E">
        <w:rPr>
          <w:rFonts w:asciiTheme="majorHAnsi" w:eastAsia="Tahoma" w:hAnsiTheme="majorHAnsi" w:cs="Tahoma"/>
          <w:sz w:val="20"/>
          <w:szCs w:val="20"/>
        </w:rPr>
        <w:t xml:space="preserve">: </w:t>
      </w:r>
      <w:r>
        <w:rPr>
          <w:rFonts w:asciiTheme="majorHAnsi" w:eastAsia="Tahoma" w:hAnsiTheme="majorHAnsi" w:cs="Tahoma"/>
          <w:sz w:val="20"/>
          <w:szCs w:val="20"/>
          <w:u w:val="single" w:color="000000"/>
        </w:rPr>
        <w:t>____________________</w:t>
      </w:r>
      <w:r w:rsidRPr="003D542E"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</w:t>
      </w:r>
      <w:r>
        <w:rPr>
          <w:rFonts w:asciiTheme="majorHAnsi" w:eastAsia="Tahoma" w:hAnsiTheme="majorHAnsi" w:cs="Tahoma"/>
          <w:sz w:val="20"/>
          <w:szCs w:val="20"/>
          <w:u w:val="single" w:color="000000"/>
        </w:rPr>
        <w:t xml:space="preserve">                    </w:t>
      </w:r>
    </w:p>
    <w:p w:rsidR="003739B6" w:rsidRPr="008B6647" w:rsidRDefault="003739B6" w:rsidP="008B6647">
      <w:pPr>
        <w:rPr>
          <w:sz w:val="2"/>
          <w:szCs w:val="20"/>
        </w:rPr>
      </w:pPr>
    </w:p>
    <w:sectPr w:rsidR="003739B6" w:rsidRPr="008B6647" w:rsidSect="00804EB8">
      <w:pgSz w:w="11900" w:h="16838"/>
      <w:pgMar w:top="1411" w:right="1406" w:bottom="427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C3" w:rsidRDefault="000A3DC3" w:rsidP="00804EB8">
      <w:r>
        <w:separator/>
      </w:r>
    </w:p>
  </w:endnote>
  <w:endnote w:type="continuationSeparator" w:id="0">
    <w:p w:rsidR="000A3DC3" w:rsidRDefault="000A3DC3" w:rsidP="008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C3" w:rsidRDefault="000A3DC3" w:rsidP="00804EB8">
      <w:r>
        <w:separator/>
      </w:r>
    </w:p>
  </w:footnote>
  <w:footnote w:type="continuationSeparator" w:id="0">
    <w:p w:rsidR="000A3DC3" w:rsidRDefault="000A3DC3" w:rsidP="0080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64AED2A0"/>
    <w:lvl w:ilvl="0" w:tplc="0108DA34">
      <w:start w:val="9"/>
      <w:numFmt w:val="decimal"/>
      <w:lvlText w:val="%1."/>
      <w:lvlJc w:val="left"/>
    </w:lvl>
    <w:lvl w:ilvl="1" w:tplc="881866CE">
      <w:numFmt w:val="decimal"/>
      <w:lvlText w:val=""/>
      <w:lvlJc w:val="left"/>
    </w:lvl>
    <w:lvl w:ilvl="2" w:tplc="74648D74">
      <w:numFmt w:val="decimal"/>
      <w:lvlText w:val=""/>
      <w:lvlJc w:val="left"/>
    </w:lvl>
    <w:lvl w:ilvl="3" w:tplc="0C883442">
      <w:numFmt w:val="decimal"/>
      <w:lvlText w:val=""/>
      <w:lvlJc w:val="left"/>
    </w:lvl>
    <w:lvl w:ilvl="4" w:tplc="472CB940">
      <w:numFmt w:val="decimal"/>
      <w:lvlText w:val=""/>
      <w:lvlJc w:val="left"/>
    </w:lvl>
    <w:lvl w:ilvl="5" w:tplc="7D409086">
      <w:numFmt w:val="decimal"/>
      <w:lvlText w:val=""/>
      <w:lvlJc w:val="left"/>
    </w:lvl>
    <w:lvl w:ilvl="6" w:tplc="DA385286">
      <w:numFmt w:val="decimal"/>
      <w:lvlText w:val=""/>
      <w:lvlJc w:val="left"/>
    </w:lvl>
    <w:lvl w:ilvl="7" w:tplc="6C36CC0C">
      <w:numFmt w:val="decimal"/>
      <w:lvlText w:val=""/>
      <w:lvlJc w:val="left"/>
    </w:lvl>
    <w:lvl w:ilvl="8" w:tplc="A5424504">
      <w:numFmt w:val="decimal"/>
      <w:lvlText w:val=""/>
      <w:lvlJc w:val="left"/>
    </w:lvl>
  </w:abstractNum>
  <w:abstractNum w:abstractNumId="1" w15:restartNumberingAfterBreak="0">
    <w:nsid w:val="10414611"/>
    <w:multiLevelType w:val="hybridMultilevel"/>
    <w:tmpl w:val="A0E644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2D465C80"/>
    <w:lvl w:ilvl="0" w:tplc="33CCA314">
      <w:start w:val="1"/>
      <w:numFmt w:val="bullet"/>
      <w:lvlText w:val="-"/>
      <w:lvlJc w:val="left"/>
    </w:lvl>
    <w:lvl w:ilvl="1" w:tplc="D6E48ADA">
      <w:numFmt w:val="decimal"/>
      <w:lvlText w:val=""/>
      <w:lvlJc w:val="left"/>
    </w:lvl>
    <w:lvl w:ilvl="2" w:tplc="3264B4FC">
      <w:numFmt w:val="decimal"/>
      <w:lvlText w:val=""/>
      <w:lvlJc w:val="left"/>
    </w:lvl>
    <w:lvl w:ilvl="3" w:tplc="C2FCB11E">
      <w:numFmt w:val="decimal"/>
      <w:lvlText w:val=""/>
      <w:lvlJc w:val="left"/>
    </w:lvl>
    <w:lvl w:ilvl="4" w:tplc="55FC24DC">
      <w:numFmt w:val="decimal"/>
      <w:lvlText w:val=""/>
      <w:lvlJc w:val="left"/>
    </w:lvl>
    <w:lvl w:ilvl="5" w:tplc="8E42ECF0">
      <w:numFmt w:val="decimal"/>
      <w:lvlText w:val=""/>
      <w:lvlJc w:val="left"/>
    </w:lvl>
    <w:lvl w:ilvl="6" w:tplc="47C2557E">
      <w:numFmt w:val="decimal"/>
      <w:lvlText w:val=""/>
      <w:lvlJc w:val="left"/>
    </w:lvl>
    <w:lvl w:ilvl="7" w:tplc="172E85D0">
      <w:numFmt w:val="decimal"/>
      <w:lvlText w:val=""/>
      <w:lvlJc w:val="left"/>
    </w:lvl>
    <w:lvl w:ilvl="8" w:tplc="11F2EA98">
      <w:numFmt w:val="decimal"/>
      <w:lvlText w:val=""/>
      <w:lvlJc w:val="left"/>
    </w:lvl>
  </w:abstractNum>
  <w:abstractNum w:abstractNumId="3" w15:restartNumberingAfterBreak="0">
    <w:nsid w:val="160C72D4"/>
    <w:multiLevelType w:val="hybridMultilevel"/>
    <w:tmpl w:val="EEEC8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2EFC"/>
    <w:multiLevelType w:val="hybridMultilevel"/>
    <w:tmpl w:val="4788A0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E9E8"/>
    <w:multiLevelType w:val="hybridMultilevel"/>
    <w:tmpl w:val="2C38C0FA"/>
    <w:lvl w:ilvl="0" w:tplc="C47A34D0">
      <w:start w:val="10"/>
      <w:numFmt w:val="decimal"/>
      <w:lvlText w:val="%1."/>
      <w:lvlJc w:val="left"/>
    </w:lvl>
    <w:lvl w:ilvl="1" w:tplc="8E8C25D0">
      <w:numFmt w:val="decimal"/>
      <w:lvlText w:val=""/>
      <w:lvlJc w:val="left"/>
    </w:lvl>
    <w:lvl w:ilvl="2" w:tplc="19262A68">
      <w:numFmt w:val="decimal"/>
      <w:lvlText w:val=""/>
      <w:lvlJc w:val="left"/>
    </w:lvl>
    <w:lvl w:ilvl="3" w:tplc="407A03B2">
      <w:numFmt w:val="decimal"/>
      <w:lvlText w:val=""/>
      <w:lvlJc w:val="left"/>
    </w:lvl>
    <w:lvl w:ilvl="4" w:tplc="0DA0F402">
      <w:numFmt w:val="decimal"/>
      <w:lvlText w:val=""/>
      <w:lvlJc w:val="left"/>
    </w:lvl>
    <w:lvl w:ilvl="5" w:tplc="91785600">
      <w:numFmt w:val="decimal"/>
      <w:lvlText w:val=""/>
      <w:lvlJc w:val="left"/>
    </w:lvl>
    <w:lvl w:ilvl="6" w:tplc="A2D2DFA4">
      <w:numFmt w:val="decimal"/>
      <w:lvlText w:val=""/>
      <w:lvlJc w:val="left"/>
    </w:lvl>
    <w:lvl w:ilvl="7" w:tplc="1F00B9F2">
      <w:numFmt w:val="decimal"/>
      <w:lvlText w:val=""/>
      <w:lvlJc w:val="left"/>
    </w:lvl>
    <w:lvl w:ilvl="8" w:tplc="F932AA5E">
      <w:numFmt w:val="decimal"/>
      <w:lvlText w:val=""/>
      <w:lvlJc w:val="left"/>
    </w:lvl>
  </w:abstractNum>
  <w:abstractNum w:abstractNumId="6" w15:restartNumberingAfterBreak="0">
    <w:nsid w:val="2240348A"/>
    <w:multiLevelType w:val="hybridMultilevel"/>
    <w:tmpl w:val="48A08388"/>
    <w:lvl w:ilvl="0" w:tplc="05D4F688">
      <w:start w:val="2"/>
      <w:numFmt w:val="bullet"/>
      <w:lvlText w:val="-"/>
      <w:lvlJc w:val="left"/>
      <w:pPr>
        <w:ind w:left="836" w:hanging="360"/>
      </w:pPr>
      <w:rPr>
        <w:rFonts w:ascii="Tahoma" w:eastAsia="Tahom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23AC373F"/>
    <w:multiLevelType w:val="hybridMultilevel"/>
    <w:tmpl w:val="E11453C6"/>
    <w:lvl w:ilvl="0" w:tplc="B764EEE2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43D707E"/>
    <w:multiLevelType w:val="hybridMultilevel"/>
    <w:tmpl w:val="DF845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A5A2B"/>
    <w:multiLevelType w:val="hybridMultilevel"/>
    <w:tmpl w:val="E50E0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141F2"/>
    <w:multiLevelType w:val="hybridMultilevel"/>
    <w:tmpl w:val="D19CE4F0"/>
    <w:lvl w:ilvl="0" w:tplc="6B761246">
      <w:start w:val="3"/>
      <w:numFmt w:val="decimal"/>
      <w:lvlText w:val="%1."/>
      <w:lvlJc w:val="left"/>
    </w:lvl>
    <w:lvl w:ilvl="1" w:tplc="4CEA38B4">
      <w:numFmt w:val="decimal"/>
      <w:lvlText w:val=""/>
      <w:lvlJc w:val="left"/>
    </w:lvl>
    <w:lvl w:ilvl="2" w:tplc="A09E66B0">
      <w:numFmt w:val="decimal"/>
      <w:lvlText w:val=""/>
      <w:lvlJc w:val="left"/>
    </w:lvl>
    <w:lvl w:ilvl="3" w:tplc="C6FC61A2">
      <w:numFmt w:val="decimal"/>
      <w:lvlText w:val=""/>
      <w:lvlJc w:val="left"/>
    </w:lvl>
    <w:lvl w:ilvl="4" w:tplc="0F9E8FA4">
      <w:numFmt w:val="decimal"/>
      <w:lvlText w:val=""/>
      <w:lvlJc w:val="left"/>
    </w:lvl>
    <w:lvl w:ilvl="5" w:tplc="15F6C1DE">
      <w:numFmt w:val="decimal"/>
      <w:lvlText w:val=""/>
      <w:lvlJc w:val="left"/>
    </w:lvl>
    <w:lvl w:ilvl="6" w:tplc="D2326EBC">
      <w:numFmt w:val="decimal"/>
      <w:lvlText w:val=""/>
      <w:lvlJc w:val="left"/>
    </w:lvl>
    <w:lvl w:ilvl="7" w:tplc="94C24BFA">
      <w:numFmt w:val="decimal"/>
      <w:lvlText w:val=""/>
      <w:lvlJc w:val="left"/>
    </w:lvl>
    <w:lvl w:ilvl="8" w:tplc="2722A5DC">
      <w:numFmt w:val="decimal"/>
      <w:lvlText w:val=""/>
      <w:lvlJc w:val="left"/>
    </w:lvl>
  </w:abstractNum>
  <w:abstractNum w:abstractNumId="11" w15:restartNumberingAfterBreak="0">
    <w:nsid w:val="41B71EFB"/>
    <w:multiLevelType w:val="hybridMultilevel"/>
    <w:tmpl w:val="527480D0"/>
    <w:lvl w:ilvl="0" w:tplc="20CC9800">
      <w:start w:val="5"/>
      <w:numFmt w:val="lowerRoman"/>
      <w:lvlText w:val="%1"/>
      <w:lvlJc w:val="left"/>
    </w:lvl>
    <w:lvl w:ilvl="1" w:tplc="9F8C6DB8">
      <w:numFmt w:val="decimal"/>
      <w:lvlText w:val=""/>
      <w:lvlJc w:val="left"/>
    </w:lvl>
    <w:lvl w:ilvl="2" w:tplc="95AEE222">
      <w:numFmt w:val="decimal"/>
      <w:lvlText w:val=""/>
      <w:lvlJc w:val="left"/>
    </w:lvl>
    <w:lvl w:ilvl="3" w:tplc="EECEFE08">
      <w:numFmt w:val="decimal"/>
      <w:lvlText w:val=""/>
      <w:lvlJc w:val="left"/>
    </w:lvl>
    <w:lvl w:ilvl="4" w:tplc="0BAC084A">
      <w:numFmt w:val="decimal"/>
      <w:lvlText w:val=""/>
      <w:lvlJc w:val="left"/>
    </w:lvl>
    <w:lvl w:ilvl="5" w:tplc="721E5A02">
      <w:numFmt w:val="decimal"/>
      <w:lvlText w:val=""/>
      <w:lvlJc w:val="left"/>
    </w:lvl>
    <w:lvl w:ilvl="6" w:tplc="81506C32">
      <w:numFmt w:val="decimal"/>
      <w:lvlText w:val=""/>
      <w:lvlJc w:val="left"/>
    </w:lvl>
    <w:lvl w:ilvl="7" w:tplc="10C0D7E8">
      <w:numFmt w:val="decimal"/>
      <w:lvlText w:val=""/>
      <w:lvlJc w:val="left"/>
    </w:lvl>
    <w:lvl w:ilvl="8" w:tplc="9DC8B13E">
      <w:numFmt w:val="decimal"/>
      <w:lvlText w:val=""/>
      <w:lvlJc w:val="left"/>
    </w:lvl>
  </w:abstractNum>
  <w:abstractNum w:abstractNumId="12" w15:restartNumberingAfterBreak="0">
    <w:nsid w:val="43DA4516"/>
    <w:multiLevelType w:val="hybridMultilevel"/>
    <w:tmpl w:val="1F30EDD0"/>
    <w:lvl w:ilvl="0" w:tplc="0424000B">
      <w:start w:val="1"/>
      <w:numFmt w:val="bullet"/>
      <w:lvlText w:val=""/>
      <w:lvlJc w:val="left"/>
      <w:pPr>
        <w:ind w:left="11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4DB127F8"/>
    <w:multiLevelType w:val="hybridMultilevel"/>
    <w:tmpl w:val="83F0FF5C"/>
    <w:lvl w:ilvl="0" w:tplc="F9E6B428">
      <w:start w:val="15"/>
      <w:numFmt w:val="upperLetter"/>
      <w:lvlText w:val="%1"/>
      <w:lvlJc w:val="left"/>
    </w:lvl>
    <w:lvl w:ilvl="1" w:tplc="E042CBC8">
      <w:start w:val="7"/>
      <w:numFmt w:val="decimal"/>
      <w:lvlText w:val="%2."/>
      <w:lvlJc w:val="left"/>
    </w:lvl>
    <w:lvl w:ilvl="2" w:tplc="554E1052">
      <w:numFmt w:val="decimal"/>
      <w:lvlText w:val=""/>
      <w:lvlJc w:val="left"/>
    </w:lvl>
    <w:lvl w:ilvl="3" w:tplc="8052668A">
      <w:numFmt w:val="decimal"/>
      <w:lvlText w:val=""/>
      <w:lvlJc w:val="left"/>
    </w:lvl>
    <w:lvl w:ilvl="4" w:tplc="20EED3CA">
      <w:numFmt w:val="decimal"/>
      <w:lvlText w:val=""/>
      <w:lvlJc w:val="left"/>
    </w:lvl>
    <w:lvl w:ilvl="5" w:tplc="6CA208DE">
      <w:numFmt w:val="decimal"/>
      <w:lvlText w:val=""/>
      <w:lvlJc w:val="left"/>
    </w:lvl>
    <w:lvl w:ilvl="6" w:tplc="941ED2D8">
      <w:numFmt w:val="decimal"/>
      <w:lvlText w:val=""/>
      <w:lvlJc w:val="left"/>
    </w:lvl>
    <w:lvl w:ilvl="7" w:tplc="2D626680">
      <w:numFmt w:val="decimal"/>
      <w:lvlText w:val=""/>
      <w:lvlJc w:val="left"/>
    </w:lvl>
    <w:lvl w:ilvl="8" w:tplc="A2B0A4A8">
      <w:numFmt w:val="decimal"/>
      <w:lvlText w:val=""/>
      <w:lvlJc w:val="left"/>
    </w:lvl>
  </w:abstractNum>
  <w:abstractNum w:abstractNumId="14" w15:restartNumberingAfterBreak="0">
    <w:nsid w:val="507ED7AB"/>
    <w:multiLevelType w:val="hybridMultilevel"/>
    <w:tmpl w:val="C32862F4"/>
    <w:lvl w:ilvl="0" w:tplc="A2AE7DD2">
      <w:start w:val="2"/>
      <w:numFmt w:val="decimal"/>
      <w:lvlText w:val="%1."/>
      <w:lvlJc w:val="left"/>
    </w:lvl>
    <w:lvl w:ilvl="1" w:tplc="7B389332">
      <w:numFmt w:val="decimal"/>
      <w:lvlText w:val=""/>
      <w:lvlJc w:val="left"/>
    </w:lvl>
    <w:lvl w:ilvl="2" w:tplc="6CA0D69C">
      <w:numFmt w:val="decimal"/>
      <w:lvlText w:val=""/>
      <w:lvlJc w:val="left"/>
    </w:lvl>
    <w:lvl w:ilvl="3" w:tplc="BAC235E6">
      <w:numFmt w:val="decimal"/>
      <w:lvlText w:val=""/>
      <w:lvlJc w:val="left"/>
    </w:lvl>
    <w:lvl w:ilvl="4" w:tplc="2B50FF5A">
      <w:numFmt w:val="decimal"/>
      <w:lvlText w:val=""/>
      <w:lvlJc w:val="left"/>
    </w:lvl>
    <w:lvl w:ilvl="5" w:tplc="A9B28690">
      <w:numFmt w:val="decimal"/>
      <w:lvlText w:val=""/>
      <w:lvlJc w:val="left"/>
    </w:lvl>
    <w:lvl w:ilvl="6" w:tplc="A752782A">
      <w:numFmt w:val="decimal"/>
      <w:lvlText w:val=""/>
      <w:lvlJc w:val="left"/>
    </w:lvl>
    <w:lvl w:ilvl="7" w:tplc="4934A9CE">
      <w:numFmt w:val="decimal"/>
      <w:lvlText w:val=""/>
      <w:lvlJc w:val="left"/>
    </w:lvl>
    <w:lvl w:ilvl="8" w:tplc="D4FC5232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D602CD20"/>
    <w:lvl w:ilvl="0" w:tplc="FF62F852">
      <w:start w:val="5"/>
      <w:numFmt w:val="decimal"/>
      <w:lvlText w:val="%1."/>
      <w:lvlJc w:val="left"/>
    </w:lvl>
    <w:lvl w:ilvl="1" w:tplc="073E1A0A">
      <w:numFmt w:val="decimal"/>
      <w:lvlText w:val=""/>
      <w:lvlJc w:val="left"/>
    </w:lvl>
    <w:lvl w:ilvl="2" w:tplc="355C8158">
      <w:numFmt w:val="decimal"/>
      <w:lvlText w:val=""/>
      <w:lvlJc w:val="left"/>
    </w:lvl>
    <w:lvl w:ilvl="3" w:tplc="74763C42">
      <w:numFmt w:val="decimal"/>
      <w:lvlText w:val=""/>
      <w:lvlJc w:val="left"/>
    </w:lvl>
    <w:lvl w:ilvl="4" w:tplc="39D2B574">
      <w:numFmt w:val="decimal"/>
      <w:lvlText w:val=""/>
      <w:lvlJc w:val="left"/>
    </w:lvl>
    <w:lvl w:ilvl="5" w:tplc="A1F6F9BA">
      <w:numFmt w:val="decimal"/>
      <w:lvlText w:val=""/>
      <w:lvlJc w:val="left"/>
    </w:lvl>
    <w:lvl w:ilvl="6" w:tplc="02026A5A">
      <w:numFmt w:val="decimal"/>
      <w:lvlText w:val=""/>
      <w:lvlJc w:val="left"/>
    </w:lvl>
    <w:lvl w:ilvl="7" w:tplc="65944606">
      <w:numFmt w:val="decimal"/>
      <w:lvlText w:val=""/>
      <w:lvlJc w:val="left"/>
    </w:lvl>
    <w:lvl w:ilvl="8" w:tplc="B568EC34">
      <w:numFmt w:val="decimal"/>
      <w:lvlText w:val=""/>
      <w:lvlJc w:val="left"/>
    </w:lvl>
  </w:abstractNum>
  <w:abstractNum w:abstractNumId="16" w15:restartNumberingAfterBreak="0">
    <w:nsid w:val="55061503"/>
    <w:multiLevelType w:val="hybridMultilevel"/>
    <w:tmpl w:val="FD3ED0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62C2"/>
    <w:multiLevelType w:val="hybridMultilevel"/>
    <w:tmpl w:val="4FA87696"/>
    <w:lvl w:ilvl="0" w:tplc="D820DF06">
      <w:start w:val="6"/>
      <w:numFmt w:val="decimal"/>
      <w:lvlText w:val="%1."/>
      <w:lvlJc w:val="left"/>
    </w:lvl>
    <w:lvl w:ilvl="1" w:tplc="8A00B4B4">
      <w:numFmt w:val="decimal"/>
      <w:lvlText w:val=""/>
      <w:lvlJc w:val="left"/>
    </w:lvl>
    <w:lvl w:ilvl="2" w:tplc="EE5023B2">
      <w:numFmt w:val="decimal"/>
      <w:lvlText w:val=""/>
      <w:lvlJc w:val="left"/>
    </w:lvl>
    <w:lvl w:ilvl="3" w:tplc="E93AF10C">
      <w:numFmt w:val="decimal"/>
      <w:lvlText w:val=""/>
      <w:lvlJc w:val="left"/>
    </w:lvl>
    <w:lvl w:ilvl="4" w:tplc="15583ADC">
      <w:numFmt w:val="decimal"/>
      <w:lvlText w:val=""/>
      <w:lvlJc w:val="left"/>
    </w:lvl>
    <w:lvl w:ilvl="5" w:tplc="91D4D9F2">
      <w:numFmt w:val="decimal"/>
      <w:lvlText w:val=""/>
      <w:lvlJc w:val="left"/>
    </w:lvl>
    <w:lvl w:ilvl="6" w:tplc="D2F4838E">
      <w:numFmt w:val="decimal"/>
      <w:lvlText w:val=""/>
      <w:lvlJc w:val="left"/>
    </w:lvl>
    <w:lvl w:ilvl="7" w:tplc="781EA522">
      <w:numFmt w:val="decimal"/>
      <w:lvlText w:val=""/>
      <w:lvlJc w:val="left"/>
    </w:lvl>
    <w:lvl w:ilvl="8" w:tplc="B382F59C">
      <w:numFmt w:val="decimal"/>
      <w:lvlText w:val=""/>
      <w:lvlJc w:val="left"/>
    </w:lvl>
  </w:abstractNum>
  <w:abstractNum w:abstractNumId="18" w15:restartNumberingAfterBreak="0">
    <w:nsid w:val="661C01C4"/>
    <w:multiLevelType w:val="hybridMultilevel"/>
    <w:tmpl w:val="4E4E98A0"/>
    <w:lvl w:ilvl="0" w:tplc="F7D64F66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B2A091E"/>
    <w:multiLevelType w:val="multilevel"/>
    <w:tmpl w:val="DBD4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641B7"/>
    <w:multiLevelType w:val="hybridMultilevel"/>
    <w:tmpl w:val="48C28FE4"/>
    <w:lvl w:ilvl="0" w:tplc="E50E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45E146"/>
    <w:multiLevelType w:val="hybridMultilevel"/>
    <w:tmpl w:val="6346F88E"/>
    <w:lvl w:ilvl="0" w:tplc="138E8C48">
      <w:start w:val="1"/>
      <w:numFmt w:val="decimal"/>
      <w:lvlText w:val="%1."/>
      <w:lvlJc w:val="left"/>
    </w:lvl>
    <w:lvl w:ilvl="1" w:tplc="2F9E14AE">
      <w:numFmt w:val="decimal"/>
      <w:lvlText w:val=""/>
      <w:lvlJc w:val="left"/>
    </w:lvl>
    <w:lvl w:ilvl="2" w:tplc="9BCC8B96">
      <w:numFmt w:val="decimal"/>
      <w:lvlText w:val=""/>
      <w:lvlJc w:val="left"/>
    </w:lvl>
    <w:lvl w:ilvl="3" w:tplc="990AAF94">
      <w:numFmt w:val="decimal"/>
      <w:lvlText w:val=""/>
      <w:lvlJc w:val="left"/>
    </w:lvl>
    <w:lvl w:ilvl="4" w:tplc="2D601780">
      <w:numFmt w:val="decimal"/>
      <w:lvlText w:val=""/>
      <w:lvlJc w:val="left"/>
    </w:lvl>
    <w:lvl w:ilvl="5" w:tplc="DC52B978">
      <w:numFmt w:val="decimal"/>
      <w:lvlText w:val=""/>
      <w:lvlJc w:val="left"/>
    </w:lvl>
    <w:lvl w:ilvl="6" w:tplc="9EFEF642">
      <w:numFmt w:val="decimal"/>
      <w:lvlText w:val=""/>
      <w:lvlJc w:val="left"/>
    </w:lvl>
    <w:lvl w:ilvl="7" w:tplc="F8D6EE0A">
      <w:numFmt w:val="decimal"/>
      <w:lvlText w:val=""/>
      <w:lvlJc w:val="left"/>
    </w:lvl>
    <w:lvl w:ilvl="8" w:tplc="8E5A99A4">
      <w:numFmt w:val="decimal"/>
      <w:lvlText w:val=""/>
      <w:lvlJc w:val="left"/>
    </w:lvl>
  </w:abstractNum>
  <w:abstractNum w:abstractNumId="22" w15:restartNumberingAfterBreak="0">
    <w:nsid w:val="79E2A9E3"/>
    <w:multiLevelType w:val="hybridMultilevel"/>
    <w:tmpl w:val="4894BB68"/>
    <w:lvl w:ilvl="0" w:tplc="2A704DF8">
      <w:start w:val="4"/>
      <w:numFmt w:val="decimal"/>
      <w:lvlText w:val="%1."/>
      <w:lvlJc w:val="left"/>
    </w:lvl>
    <w:lvl w:ilvl="1" w:tplc="B5923A64">
      <w:numFmt w:val="decimal"/>
      <w:lvlText w:val=""/>
      <w:lvlJc w:val="left"/>
    </w:lvl>
    <w:lvl w:ilvl="2" w:tplc="5FF83998">
      <w:numFmt w:val="decimal"/>
      <w:lvlText w:val=""/>
      <w:lvlJc w:val="left"/>
    </w:lvl>
    <w:lvl w:ilvl="3" w:tplc="D1D43E2E">
      <w:numFmt w:val="decimal"/>
      <w:lvlText w:val=""/>
      <w:lvlJc w:val="left"/>
    </w:lvl>
    <w:lvl w:ilvl="4" w:tplc="BCA222E8">
      <w:numFmt w:val="decimal"/>
      <w:lvlText w:val=""/>
      <w:lvlJc w:val="left"/>
    </w:lvl>
    <w:lvl w:ilvl="5" w:tplc="89B2E566">
      <w:numFmt w:val="decimal"/>
      <w:lvlText w:val=""/>
      <w:lvlJc w:val="left"/>
    </w:lvl>
    <w:lvl w:ilvl="6" w:tplc="09183908">
      <w:numFmt w:val="decimal"/>
      <w:lvlText w:val=""/>
      <w:lvlJc w:val="left"/>
    </w:lvl>
    <w:lvl w:ilvl="7" w:tplc="649659B4">
      <w:numFmt w:val="decimal"/>
      <w:lvlText w:val=""/>
      <w:lvlJc w:val="left"/>
    </w:lvl>
    <w:lvl w:ilvl="8" w:tplc="B8C6159C">
      <w:numFmt w:val="decimal"/>
      <w:lvlText w:val=""/>
      <w:lvlJc w:val="left"/>
    </w:lvl>
  </w:abstractNum>
  <w:abstractNum w:abstractNumId="23" w15:restartNumberingAfterBreak="0">
    <w:nsid w:val="7ABC55E8"/>
    <w:multiLevelType w:val="hybridMultilevel"/>
    <w:tmpl w:val="F32C82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22"/>
  </w:num>
  <w:num w:numId="5">
    <w:abstractNumId w:val="21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20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4"/>
  </w:num>
  <w:num w:numId="19">
    <w:abstractNumId w:val="23"/>
  </w:num>
  <w:num w:numId="20">
    <w:abstractNumId w:val="3"/>
  </w:num>
  <w:num w:numId="21">
    <w:abstractNumId w:val="7"/>
  </w:num>
  <w:num w:numId="22">
    <w:abstractNumId w:val="18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B7"/>
    <w:rsid w:val="000A3DC3"/>
    <w:rsid w:val="002B0375"/>
    <w:rsid w:val="003739B6"/>
    <w:rsid w:val="00526093"/>
    <w:rsid w:val="00804EB8"/>
    <w:rsid w:val="008B6647"/>
    <w:rsid w:val="00DD0D20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D832"/>
  <w15:docId w15:val="{6A794B34-6808-44E7-93D0-FA04AFB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73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39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3739B6"/>
    <w:pPr>
      <w:spacing w:before="240" w:after="60"/>
      <w:outlineLvl w:val="7"/>
    </w:pPr>
    <w:rPr>
      <w:rFonts w:eastAsia="Times New Roman"/>
      <w:i/>
      <w:iCs/>
      <w:noProof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739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39B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Naslov8Znak">
    <w:name w:val="Naslov 8 Znak"/>
    <w:basedOn w:val="Privzetapisavaodstavka"/>
    <w:link w:val="Naslov8"/>
    <w:rsid w:val="003739B6"/>
    <w:rPr>
      <w:rFonts w:eastAsia="Times New Roman"/>
      <w:i/>
      <w:iCs/>
      <w:noProof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3739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39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39B6"/>
    <w:rPr>
      <w:rFonts w:ascii="Tahoma" w:eastAsiaTheme="minorHAnsi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3739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3739B6"/>
    <w:rPr>
      <w:b/>
      <w:bCs/>
    </w:rPr>
  </w:style>
  <w:style w:type="character" w:styleId="Poudarek">
    <w:name w:val="Emphasis"/>
    <w:basedOn w:val="Privzetapisavaodstavka"/>
    <w:uiPriority w:val="20"/>
    <w:qFormat/>
    <w:rsid w:val="003739B6"/>
    <w:rPr>
      <w:i/>
      <w:iCs/>
    </w:rPr>
  </w:style>
  <w:style w:type="table" w:styleId="Tabelamrea">
    <w:name w:val="Table Grid"/>
    <w:basedOn w:val="Navadnatabela"/>
    <w:uiPriority w:val="59"/>
    <w:rsid w:val="003739B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739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Glava">
    <w:name w:val="header"/>
    <w:basedOn w:val="Navaden"/>
    <w:link w:val="GlavaZnak"/>
    <w:rsid w:val="003739B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GlavaZnak">
    <w:name w:val="Glava Znak"/>
    <w:basedOn w:val="Privzetapisavaodstavka"/>
    <w:link w:val="Glava"/>
    <w:rsid w:val="003739B6"/>
    <w:rPr>
      <w:rFonts w:ascii="Calibri" w:eastAsia="Calibri" w:hAnsi="Calibri"/>
      <w:lang w:eastAsia="en-US"/>
    </w:rPr>
  </w:style>
  <w:style w:type="paragraph" w:styleId="Brezrazmikov">
    <w:name w:val="No Spacing"/>
    <w:uiPriority w:val="1"/>
    <w:qFormat/>
    <w:rsid w:val="003739B6"/>
    <w:rPr>
      <w:rFonts w:asciiTheme="minorHAnsi" w:eastAsiaTheme="minorHAnsi" w:hAnsiTheme="minorHAnsi" w:cstheme="minorBid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04E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Lidija</cp:lastModifiedBy>
  <cp:revision>3</cp:revision>
  <cp:lastPrinted>2019-10-08T16:04:00Z</cp:lastPrinted>
  <dcterms:created xsi:type="dcterms:W3CDTF">2019-10-08T15:53:00Z</dcterms:created>
  <dcterms:modified xsi:type="dcterms:W3CDTF">2019-10-08T16:04:00Z</dcterms:modified>
</cp:coreProperties>
</file>